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C4" w:rsidRDefault="00AE7FC4" w:rsidP="00AE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 7</w:t>
      </w:r>
    </w:p>
    <w:p w:rsidR="00AE7FC4" w:rsidRDefault="00AE7FC4" w:rsidP="00AE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дифференциация словарного состава </w:t>
      </w:r>
    </w:p>
    <w:p w:rsidR="00AE7FC4" w:rsidRDefault="00AE7FC4" w:rsidP="00AE7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AE7FC4" w:rsidRDefault="00AE7FC4" w:rsidP="00AE7FC4">
      <w:p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>
        <w:rPr>
          <w:rFonts w:ascii="Times New Roman" w:hAnsi="Times New Roman" w:cs="Times New Roman"/>
          <w:sz w:val="28"/>
          <w:szCs w:val="28"/>
        </w:rPr>
        <w:t>емы для обсуждения см. Семинар 7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MS Mincho" w:hAnsi="Times New Roman" w:cs="Times New Roman"/>
          <w:sz w:val="28"/>
        </w:rPr>
        <w:t>Медведева Е.В. Лексикология немецкого языка: Лекции, семинары, практические занятия. Учебное пособие. – М.; Книжны</w:t>
      </w:r>
      <w:r>
        <w:rPr>
          <w:rFonts w:ascii="Times New Roman" w:eastAsia="MS Mincho" w:hAnsi="Times New Roman" w:cs="Times New Roman"/>
          <w:sz w:val="28"/>
        </w:rPr>
        <w:t>й Дом «</w:t>
      </w:r>
      <w:proofErr w:type="spellStart"/>
      <w:r>
        <w:rPr>
          <w:rFonts w:ascii="Times New Roman" w:eastAsia="MS Mincho" w:hAnsi="Times New Roman" w:cs="Times New Roman"/>
          <w:sz w:val="28"/>
        </w:rPr>
        <w:t>Либриком</w:t>
      </w:r>
      <w:proofErr w:type="spellEnd"/>
      <w:r>
        <w:rPr>
          <w:rFonts w:ascii="Times New Roman" w:eastAsia="MS Mincho" w:hAnsi="Times New Roman" w:cs="Times New Roman"/>
          <w:sz w:val="28"/>
        </w:rPr>
        <w:t>», 2009. – С. 265</w:t>
      </w:r>
      <w:r>
        <w:rPr>
          <w:rFonts w:ascii="Times New Roman" w:eastAsia="MS Mincho" w:hAnsi="Times New Roman" w:cs="Times New Roman"/>
          <w:sz w:val="28"/>
        </w:rPr>
        <w:t>.</w:t>
      </w:r>
    </w:p>
    <w:p w:rsidR="00AE7FC4" w:rsidRDefault="00AE7FC4" w:rsidP="00AE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и материал для докладов  с. 269</w:t>
      </w:r>
      <w:r>
        <w:rPr>
          <w:rFonts w:ascii="Times New Roman" w:hAnsi="Times New Roman" w:cs="Times New Roman"/>
          <w:sz w:val="28"/>
          <w:szCs w:val="28"/>
        </w:rPr>
        <w:t xml:space="preserve"> (по желанию)</w:t>
      </w:r>
    </w:p>
    <w:p w:rsidR="00AE7FC4" w:rsidRDefault="00AE7FC4" w:rsidP="00AE7FC4">
      <w:pPr>
        <w:jc w:val="both"/>
        <w:rPr>
          <w:rFonts w:ascii="Times New Roman" w:eastAsia="MS Mincho" w:hAnsi="Times New Roman" w:cs="Times New Roman"/>
          <w:sz w:val="28"/>
        </w:rPr>
      </w:pPr>
    </w:p>
    <w:p w:rsidR="00AE7FC4" w:rsidRDefault="00AE7FC4" w:rsidP="00AE7FC4">
      <w:pPr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Практические задания</w:t>
      </w:r>
    </w:p>
    <w:p w:rsidR="00AE7FC4" w:rsidRDefault="00AE7FC4" w:rsidP="00AE7FC4">
      <w:p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 Задания 1 – 4</w:t>
      </w:r>
      <w:r>
        <w:rPr>
          <w:rFonts w:ascii="Times New Roman" w:eastAsia="MS Mincho" w:hAnsi="Times New Roman" w:cs="Times New Roman"/>
          <w:sz w:val="28"/>
        </w:rPr>
        <w:t xml:space="preserve"> из Медведева Е.В. Лексикология немецкого языка: Лекции, семинары, практические занятия. Учебное пособие. – М.; Книжны</w:t>
      </w:r>
      <w:r>
        <w:rPr>
          <w:rFonts w:ascii="Times New Roman" w:eastAsia="MS Mincho" w:hAnsi="Times New Roman" w:cs="Times New Roman"/>
          <w:sz w:val="28"/>
        </w:rPr>
        <w:t>й Дом «</w:t>
      </w:r>
      <w:proofErr w:type="spellStart"/>
      <w:r>
        <w:rPr>
          <w:rFonts w:ascii="Times New Roman" w:eastAsia="MS Mincho" w:hAnsi="Times New Roman" w:cs="Times New Roman"/>
          <w:sz w:val="28"/>
        </w:rPr>
        <w:t>Либриком</w:t>
      </w:r>
      <w:proofErr w:type="spellEnd"/>
      <w:r>
        <w:rPr>
          <w:rFonts w:ascii="Times New Roman" w:eastAsia="MS Mincho" w:hAnsi="Times New Roman" w:cs="Times New Roman"/>
          <w:sz w:val="28"/>
        </w:rPr>
        <w:t>», 2009. – С. 265 – 267</w:t>
      </w:r>
      <w:r>
        <w:rPr>
          <w:rFonts w:ascii="Times New Roman" w:eastAsia="MS Mincho" w:hAnsi="Times New Roman" w:cs="Times New Roman"/>
          <w:sz w:val="28"/>
        </w:rPr>
        <w:t>.</w:t>
      </w:r>
    </w:p>
    <w:p w:rsidR="00AE7FC4" w:rsidRDefault="00AE7FC4" w:rsidP="00AE7FC4">
      <w:p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2. Задания 1 – 3</w:t>
      </w:r>
      <w:r>
        <w:rPr>
          <w:rFonts w:ascii="Times New Roman" w:eastAsia="MS Mincho" w:hAnsi="Times New Roman" w:cs="Times New Roman"/>
          <w:sz w:val="28"/>
        </w:rPr>
        <w:t xml:space="preserve"> из Медведева Е.В. Лексикология немецкого языка: Лекции, семинары, практические занятия. Учебное пособие. – М.; Книжны</w:t>
      </w:r>
      <w:r>
        <w:rPr>
          <w:rFonts w:ascii="Times New Roman" w:eastAsia="MS Mincho" w:hAnsi="Times New Roman" w:cs="Times New Roman"/>
          <w:sz w:val="28"/>
        </w:rPr>
        <w:t>й Дом «</w:t>
      </w:r>
      <w:proofErr w:type="spellStart"/>
      <w:r>
        <w:rPr>
          <w:rFonts w:ascii="Times New Roman" w:eastAsia="MS Mincho" w:hAnsi="Times New Roman" w:cs="Times New Roman"/>
          <w:sz w:val="28"/>
        </w:rPr>
        <w:t>Либриком</w:t>
      </w:r>
      <w:proofErr w:type="spellEnd"/>
      <w:r>
        <w:rPr>
          <w:rFonts w:ascii="Times New Roman" w:eastAsia="MS Mincho" w:hAnsi="Times New Roman" w:cs="Times New Roman"/>
          <w:sz w:val="28"/>
        </w:rPr>
        <w:t>», 2009. – С. 269 – 270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</w:rPr>
        <w:t>.</w:t>
      </w:r>
    </w:p>
    <w:p w:rsidR="00AE7FC4" w:rsidRDefault="00AE7FC4" w:rsidP="00AE7FC4"/>
    <w:p w:rsidR="00C52CA8" w:rsidRDefault="00C52CA8"/>
    <w:sectPr w:rsidR="00C5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A0"/>
    <w:rsid w:val="006E62A0"/>
    <w:rsid w:val="00AE7FC4"/>
    <w:rsid w:val="00C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2016-11-21T21:12:00Z</dcterms:created>
  <dcterms:modified xsi:type="dcterms:W3CDTF">2016-11-21T21:16:00Z</dcterms:modified>
</cp:coreProperties>
</file>