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481" w:rsidRDefault="004A5481" w:rsidP="004A54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Семинарское занятие № 6</w:t>
      </w:r>
    </w:p>
    <w:p w:rsidR="004A5481" w:rsidRDefault="004A5481" w:rsidP="004A54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Социально-профессиональная дифференциация лексики</w:t>
      </w:r>
    </w:p>
    <w:p w:rsidR="004A5481" w:rsidRDefault="004A5481" w:rsidP="004A54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Теоретические вопросы</w:t>
      </w:r>
    </w:p>
    <w:p w:rsidR="004A5481" w:rsidRDefault="004A5481" w:rsidP="004A5481">
      <w:pPr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Темы для обсуждения см. Семинар 6 в </w:t>
      </w:r>
      <w:r>
        <w:rPr>
          <w:rFonts w:ascii="Times New Roman" w:eastAsia="MS Mincho" w:hAnsi="Times New Roman" w:cs="Times New Roman"/>
          <w:sz w:val="28"/>
        </w:rPr>
        <w:t>Медведева Е.В. Лексикология немецкого языка: Лекции, семинары, практические занятия. Учебное пособие. – М.; Книжный Дом «</w:t>
      </w:r>
      <w:proofErr w:type="spellStart"/>
      <w:r>
        <w:rPr>
          <w:rFonts w:ascii="Times New Roman" w:eastAsia="MS Mincho" w:hAnsi="Times New Roman" w:cs="Times New Roman"/>
          <w:sz w:val="28"/>
        </w:rPr>
        <w:t>Либриком</w:t>
      </w:r>
      <w:proofErr w:type="spellEnd"/>
      <w:r>
        <w:rPr>
          <w:rFonts w:ascii="Times New Roman" w:eastAsia="MS Mincho" w:hAnsi="Times New Roman" w:cs="Times New Roman"/>
          <w:sz w:val="28"/>
        </w:rPr>
        <w:t>», 2009. – С. 223.</w:t>
      </w:r>
    </w:p>
    <w:p w:rsidR="004A5481" w:rsidRDefault="004A5481" w:rsidP="004A54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Темы и материал для докладов  с. 227 (по желанию)</w:t>
      </w:r>
    </w:p>
    <w:p w:rsidR="004A5481" w:rsidRDefault="004A5481" w:rsidP="004A5481">
      <w:pPr>
        <w:jc w:val="both"/>
        <w:rPr>
          <w:rFonts w:ascii="Times New Roman" w:eastAsia="MS Mincho" w:hAnsi="Times New Roman" w:cs="Times New Roman"/>
          <w:sz w:val="28"/>
        </w:rPr>
      </w:pPr>
    </w:p>
    <w:p w:rsidR="004A5481" w:rsidRDefault="004A5481" w:rsidP="004A5481">
      <w:pPr>
        <w:jc w:val="center"/>
        <w:rPr>
          <w:rFonts w:ascii="Times New Roman" w:eastAsia="MS Mincho" w:hAnsi="Times New Roman" w:cs="Times New Roman"/>
          <w:b/>
          <w:sz w:val="28"/>
        </w:rPr>
      </w:pPr>
      <w:r>
        <w:rPr>
          <w:rFonts w:ascii="Times New Roman" w:eastAsia="MS Mincho" w:hAnsi="Times New Roman" w:cs="Times New Roman"/>
          <w:b/>
          <w:sz w:val="28"/>
        </w:rPr>
        <w:t>Практические задания</w:t>
      </w:r>
    </w:p>
    <w:p w:rsidR="004A5481" w:rsidRDefault="004A5481" w:rsidP="004A5481">
      <w:pPr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1. Задания 1 – 8 из Медведева Е.В. Лексикология немецкого языка: Лекции, семинары, практические занятия. Учебное пособие. – М.; Книжный Дом «</w:t>
      </w:r>
      <w:proofErr w:type="spellStart"/>
      <w:r>
        <w:rPr>
          <w:rFonts w:ascii="Times New Roman" w:eastAsia="MS Mincho" w:hAnsi="Times New Roman" w:cs="Times New Roman"/>
          <w:sz w:val="28"/>
        </w:rPr>
        <w:t>Либриком</w:t>
      </w:r>
      <w:proofErr w:type="spellEnd"/>
      <w:r>
        <w:rPr>
          <w:rFonts w:ascii="Times New Roman" w:eastAsia="MS Mincho" w:hAnsi="Times New Roman" w:cs="Times New Roman"/>
          <w:sz w:val="28"/>
        </w:rPr>
        <w:t>», 2009. – С. 223 – 227.</w:t>
      </w:r>
    </w:p>
    <w:p w:rsidR="004A5481" w:rsidRDefault="004A5481" w:rsidP="004A5481">
      <w:pPr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2. Задания 1 – 3, 8 – 20 из Медведева Е.В. Лексикология немецкого языка: Лекции, семинары, практические занятия. Учебное пособие. – М.; Книжны</w:t>
      </w:r>
      <w:r w:rsidR="0028280E">
        <w:rPr>
          <w:rFonts w:ascii="Times New Roman" w:eastAsia="MS Mincho" w:hAnsi="Times New Roman" w:cs="Times New Roman"/>
          <w:sz w:val="28"/>
        </w:rPr>
        <w:t>й Дом «</w:t>
      </w:r>
      <w:proofErr w:type="spellStart"/>
      <w:r w:rsidR="0028280E">
        <w:rPr>
          <w:rFonts w:ascii="Times New Roman" w:eastAsia="MS Mincho" w:hAnsi="Times New Roman" w:cs="Times New Roman"/>
          <w:sz w:val="28"/>
        </w:rPr>
        <w:t>Либриком</w:t>
      </w:r>
      <w:proofErr w:type="spellEnd"/>
      <w:r w:rsidR="0028280E">
        <w:rPr>
          <w:rFonts w:ascii="Times New Roman" w:eastAsia="MS Mincho" w:hAnsi="Times New Roman" w:cs="Times New Roman"/>
          <w:sz w:val="28"/>
        </w:rPr>
        <w:t>», 2009. – С. 228 – 241</w:t>
      </w:r>
      <w:bookmarkStart w:id="0" w:name="_GoBack"/>
      <w:bookmarkEnd w:id="0"/>
      <w:r>
        <w:rPr>
          <w:rFonts w:ascii="Times New Roman" w:eastAsia="MS Mincho" w:hAnsi="Times New Roman" w:cs="Times New Roman"/>
          <w:sz w:val="28"/>
        </w:rPr>
        <w:t>.</w:t>
      </w:r>
    </w:p>
    <w:p w:rsidR="004A5481" w:rsidRDefault="004A5481" w:rsidP="004A5481"/>
    <w:p w:rsidR="00A61D74" w:rsidRDefault="00A61D74"/>
    <w:sectPr w:rsidR="00A61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E1"/>
    <w:rsid w:val="0028280E"/>
    <w:rsid w:val="004A5481"/>
    <w:rsid w:val="00A61D74"/>
    <w:rsid w:val="00F7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5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610</Characters>
  <Application>Microsoft Office Word</Application>
  <DocSecurity>0</DocSecurity>
  <Lines>5</Lines>
  <Paragraphs>1</Paragraphs>
  <ScaleCrop>false</ScaleCrop>
  <Company>SPecialiST RePack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компьютер</dc:creator>
  <cp:keywords/>
  <dc:description/>
  <cp:lastModifiedBy>Мой компьютер</cp:lastModifiedBy>
  <cp:revision>3</cp:revision>
  <dcterms:created xsi:type="dcterms:W3CDTF">2016-11-21T21:06:00Z</dcterms:created>
  <dcterms:modified xsi:type="dcterms:W3CDTF">2016-12-11T10:24:00Z</dcterms:modified>
</cp:coreProperties>
</file>