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DA" w:rsidRPr="005307DA" w:rsidRDefault="005307DA" w:rsidP="005307DA">
      <w:pPr>
        <w:spacing w:after="0" w:line="300" w:lineRule="atLeast"/>
        <w:jc w:val="center"/>
        <w:rPr>
          <w:rFonts w:ascii="Times New Roman" w:eastAsia="Times New Roman" w:hAnsi="Times New Roman" w:cs="Times New Roman"/>
          <w:b/>
          <w:iCs/>
          <w:sz w:val="28"/>
          <w:szCs w:val="28"/>
          <w:lang w:val="en-US" w:eastAsia="ru-RU"/>
        </w:rPr>
      </w:pPr>
      <w:r w:rsidRPr="005307DA">
        <w:rPr>
          <w:rFonts w:ascii="Times New Roman" w:eastAsia="Times New Roman" w:hAnsi="Times New Roman" w:cs="Times New Roman"/>
          <w:b/>
          <w:iCs/>
          <w:sz w:val="28"/>
          <w:szCs w:val="28"/>
          <w:lang w:val="en-US" w:eastAsia="ru-RU"/>
        </w:rPr>
        <w:t>READING</w:t>
      </w:r>
    </w:p>
    <w:p w:rsidR="005307DA" w:rsidRPr="005307DA" w:rsidRDefault="005307DA" w:rsidP="005307DA">
      <w:pPr>
        <w:spacing w:after="0" w:line="300" w:lineRule="atLeast"/>
        <w:jc w:val="both"/>
        <w:rPr>
          <w:rFonts w:ascii="Times New Roman" w:eastAsia="Times New Roman" w:hAnsi="Times New Roman" w:cs="Times New Roman"/>
          <w:b/>
          <w:iCs/>
          <w:sz w:val="28"/>
          <w:szCs w:val="28"/>
          <w:lang w:val="en-US" w:eastAsia="ru-RU"/>
        </w:rPr>
      </w:pPr>
      <w:r w:rsidRPr="005307DA">
        <w:rPr>
          <w:rFonts w:ascii="Times New Roman" w:eastAsia="Times New Roman" w:hAnsi="Times New Roman" w:cs="Times New Roman"/>
          <w:b/>
          <w:iCs/>
          <w:sz w:val="28"/>
          <w:szCs w:val="28"/>
          <w:lang w:val="en-US" w:eastAsia="ru-RU"/>
        </w:rPr>
        <w:t>TASK 1</w:t>
      </w:r>
    </w:p>
    <w:p w:rsidR="00962470" w:rsidRPr="005307DA" w:rsidRDefault="00962470" w:rsidP="005307DA">
      <w:pPr>
        <w:spacing w:after="0" w:line="300" w:lineRule="atLeast"/>
        <w:jc w:val="both"/>
        <w:rPr>
          <w:rFonts w:ascii="Times New Roman" w:eastAsia="Times New Roman" w:hAnsi="Times New Roman" w:cs="Times New Roman"/>
          <w:i/>
          <w:iCs/>
          <w:sz w:val="20"/>
          <w:szCs w:val="20"/>
          <w:lang w:val="en-US" w:eastAsia="ru-RU"/>
        </w:rPr>
      </w:pPr>
      <w:r w:rsidRPr="005307DA">
        <w:rPr>
          <w:rFonts w:ascii="Times New Roman" w:eastAsia="Times New Roman" w:hAnsi="Times New Roman" w:cs="Times New Roman"/>
          <w:i/>
          <w:iCs/>
          <w:sz w:val="20"/>
          <w:szCs w:val="20"/>
          <w:lang w:val="en-US" w:eastAsia="ru-RU"/>
        </w:rPr>
        <w:t>You are going to read four news reports about an abandoned baby. For questions 1 – 4, choose from the reviews A – D. The reviews may be chosen more than once.</w:t>
      </w:r>
      <w:r w:rsidR="005307DA" w:rsidRPr="005307DA">
        <w:rPr>
          <w:rFonts w:ascii="Times New Roman" w:eastAsia="Times New Roman" w:hAnsi="Times New Roman" w:cs="Times New Roman"/>
          <w:i/>
          <w:iCs/>
          <w:sz w:val="20"/>
          <w:szCs w:val="20"/>
          <w:lang w:val="en-US" w:eastAsia="ru-RU"/>
        </w:rPr>
        <w:t xml:space="preserve"> You will get one point for each correct answer. Write your answers on your answer sheet.</w:t>
      </w:r>
    </w:p>
    <w:p w:rsidR="005307DA" w:rsidRDefault="00962470" w:rsidP="005307DA">
      <w:pPr>
        <w:spacing w:after="150" w:line="300" w:lineRule="atLeast"/>
        <w:jc w:val="both"/>
        <w:rPr>
          <w:rFonts w:ascii="Times New Roman" w:eastAsia="Times New Roman" w:hAnsi="Times New Roman" w:cs="Times New Roman"/>
          <w:b/>
          <w:bCs/>
          <w:sz w:val="20"/>
          <w:szCs w:val="20"/>
          <w:lang w:val="en-US" w:eastAsia="ru-RU"/>
        </w:rPr>
      </w:pPr>
      <w:proofErr w:type="spellStart"/>
      <w:r w:rsidRPr="005307DA">
        <w:rPr>
          <w:rFonts w:ascii="Times New Roman" w:eastAsia="Times New Roman" w:hAnsi="Times New Roman" w:cs="Times New Roman"/>
          <w:b/>
          <w:bCs/>
          <w:sz w:val="20"/>
          <w:szCs w:val="20"/>
          <w:lang w:val="en-US" w:eastAsia="ru-RU"/>
        </w:rPr>
        <w:t>Artice</w:t>
      </w:r>
      <w:proofErr w:type="spellEnd"/>
      <w:r w:rsidRPr="005307DA">
        <w:rPr>
          <w:rFonts w:ascii="Times New Roman" w:eastAsia="Times New Roman" w:hAnsi="Times New Roman" w:cs="Times New Roman"/>
          <w:b/>
          <w:bCs/>
          <w:sz w:val="20"/>
          <w:szCs w:val="20"/>
          <w:lang w:val="en-US" w:eastAsia="ru-RU"/>
        </w:rPr>
        <w:t xml:space="preserve"> A</w:t>
      </w:r>
    </w:p>
    <w:p w:rsidR="002657B6" w:rsidRDefault="00962470" w:rsidP="005307DA">
      <w:pPr>
        <w:spacing w:after="150" w:line="300" w:lineRule="atLeast"/>
        <w:contextualSpacing/>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 xml:space="preserve">It has been alleged that the mother charged with attempted murder after dumping her newborn baby into a drain has admitted to abandoning the baby boy. The woman remains in custody after bail was formally refused at </w:t>
      </w:r>
      <w:proofErr w:type="spellStart"/>
      <w:r w:rsidRPr="005307DA">
        <w:rPr>
          <w:rFonts w:ascii="Times New Roman" w:eastAsia="Times New Roman" w:hAnsi="Times New Roman" w:cs="Times New Roman"/>
          <w:sz w:val="20"/>
          <w:szCs w:val="20"/>
          <w:lang w:val="en-US" w:eastAsia="ru-RU"/>
        </w:rPr>
        <w:t>Blacktown</w:t>
      </w:r>
      <w:proofErr w:type="spellEnd"/>
      <w:r w:rsidRPr="005307DA">
        <w:rPr>
          <w:rFonts w:ascii="Times New Roman" w:eastAsia="Times New Roman" w:hAnsi="Times New Roman" w:cs="Times New Roman"/>
          <w:sz w:val="20"/>
          <w:szCs w:val="20"/>
          <w:lang w:val="en-US" w:eastAsia="ru-RU"/>
        </w:rPr>
        <w:t xml:space="preserve"> Local Court. </w:t>
      </w:r>
    </w:p>
    <w:p w:rsidR="00E854F3" w:rsidRDefault="00962470" w:rsidP="005307DA">
      <w:pPr>
        <w:spacing w:after="150" w:line="300" w:lineRule="atLeast"/>
        <w:contextualSpacing/>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 xml:space="preserve">The newborn baby was discovered by passing cyclists on a day when temperatures surpassed 40 degrees Celsius. </w:t>
      </w:r>
      <w:proofErr w:type="spellStart"/>
      <w:r w:rsidRPr="005307DA">
        <w:rPr>
          <w:rFonts w:ascii="Times New Roman" w:eastAsia="Times New Roman" w:hAnsi="Times New Roman" w:cs="Times New Roman"/>
          <w:sz w:val="20"/>
          <w:szCs w:val="20"/>
          <w:lang w:val="en-US" w:eastAsia="ru-RU"/>
        </w:rPr>
        <w:t>Mr</w:t>
      </w:r>
      <w:proofErr w:type="spellEnd"/>
      <w:r w:rsidRPr="005307DA">
        <w:rPr>
          <w:rFonts w:ascii="Times New Roman" w:eastAsia="Times New Roman" w:hAnsi="Times New Roman" w:cs="Times New Roman"/>
          <w:sz w:val="20"/>
          <w:szCs w:val="20"/>
          <w:lang w:val="en-US" w:eastAsia="ru-RU"/>
        </w:rPr>
        <w:t xml:space="preserve"> </w:t>
      </w:r>
      <w:proofErr w:type="spellStart"/>
      <w:r w:rsidRPr="005307DA">
        <w:rPr>
          <w:rFonts w:ascii="Times New Roman" w:eastAsia="Times New Roman" w:hAnsi="Times New Roman" w:cs="Times New Roman"/>
          <w:sz w:val="20"/>
          <w:szCs w:val="20"/>
          <w:lang w:val="en-US" w:eastAsia="ru-RU"/>
        </w:rPr>
        <w:t>Otte</w:t>
      </w:r>
      <w:proofErr w:type="spellEnd"/>
      <w:r w:rsidRPr="005307DA">
        <w:rPr>
          <w:rFonts w:ascii="Times New Roman" w:eastAsia="Times New Roman" w:hAnsi="Times New Roman" w:cs="Times New Roman"/>
          <w:sz w:val="20"/>
          <w:szCs w:val="20"/>
          <w:lang w:val="en-US" w:eastAsia="ru-RU"/>
        </w:rPr>
        <w:t>, who discovered the baby and only cycles the route once a month, said, ‘That baby had no chance if we and the other people hadn't been there. Something made us find that baby today'. </w:t>
      </w:r>
    </w:p>
    <w:p w:rsidR="002657B6" w:rsidRDefault="00962470" w:rsidP="005307DA">
      <w:pPr>
        <w:spacing w:after="150" w:line="300" w:lineRule="atLeast"/>
        <w:contextualSpacing/>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The child was already undernourished, and dehydration would have taken effect and the baby would not have survived the day. </w:t>
      </w:r>
    </w:p>
    <w:p w:rsidR="002657B6" w:rsidRDefault="00962470" w:rsidP="005307DA">
      <w:pPr>
        <w:spacing w:after="150" w:line="300" w:lineRule="atLeast"/>
        <w:contextualSpacing/>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 xml:space="preserve">Passersby outside court cried 'shame' as the accused woman’s relatives crossed the street in </w:t>
      </w:r>
      <w:proofErr w:type="spellStart"/>
      <w:r w:rsidRPr="005307DA">
        <w:rPr>
          <w:rFonts w:ascii="Times New Roman" w:eastAsia="Times New Roman" w:hAnsi="Times New Roman" w:cs="Times New Roman"/>
          <w:sz w:val="20"/>
          <w:szCs w:val="20"/>
          <w:lang w:val="en-US" w:eastAsia="ru-RU"/>
        </w:rPr>
        <w:t>Blacktown</w:t>
      </w:r>
      <w:proofErr w:type="spellEnd"/>
      <w:r w:rsidRPr="005307DA">
        <w:rPr>
          <w:rFonts w:ascii="Times New Roman" w:eastAsia="Times New Roman" w:hAnsi="Times New Roman" w:cs="Times New Roman"/>
          <w:sz w:val="20"/>
          <w:szCs w:val="20"/>
          <w:lang w:val="en-US" w:eastAsia="ru-RU"/>
        </w:rPr>
        <w:t>.</w:t>
      </w:r>
    </w:p>
    <w:p w:rsidR="002657B6" w:rsidRDefault="00962470" w:rsidP="005307DA">
      <w:pPr>
        <w:spacing w:after="150" w:line="300" w:lineRule="atLeast"/>
        <w:jc w:val="both"/>
        <w:rPr>
          <w:rFonts w:ascii="Times New Roman" w:eastAsia="Times New Roman" w:hAnsi="Times New Roman" w:cs="Times New Roman"/>
          <w:b/>
          <w:bCs/>
          <w:sz w:val="20"/>
          <w:szCs w:val="20"/>
          <w:lang w:val="en-US" w:eastAsia="ru-RU"/>
        </w:rPr>
      </w:pPr>
      <w:r w:rsidRPr="005307DA">
        <w:rPr>
          <w:rFonts w:ascii="Times New Roman" w:eastAsia="Times New Roman" w:hAnsi="Times New Roman" w:cs="Times New Roman"/>
          <w:b/>
          <w:bCs/>
          <w:sz w:val="20"/>
          <w:szCs w:val="20"/>
          <w:lang w:val="en-US" w:eastAsia="ru-RU"/>
        </w:rPr>
        <w:t>Article B</w:t>
      </w:r>
    </w:p>
    <w:p w:rsidR="002657B6" w:rsidRDefault="00962470" w:rsidP="005307DA">
      <w:pPr>
        <w:spacing w:after="15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 xml:space="preserve">A woman has been charged with the attempted murder of her newborn son, who was left in a drain on Tuesday before being discovered the following Sunday. The incident has shocked us all. In the searing heat, the baby had little chance of survival, and the mother must have been aware of this as she callously shoved him through the tiny gap, dropped him into the darkness and left him to his fate. But although crimes like this are a rarity, they don’t happen in isolation. Australia </w:t>
      </w:r>
      <w:proofErr w:type="spellStart"/>
      <w:r w:rsidRPr="005307DA">
        <w:rPr>
          <w:rFonts w:ascii="Times New Roman" w:eastAsia="Times New Roman" w:hAnsi="Times New Roman" w:cs="Times New Roman"/>
          <w:sz w:val="20"/>
          <w:szCs w:val="20"/>
          <w:lang w:val="en-US" w:eastAsia="ru-RU"/>
        </w:rPr>
        <w:t>criminalises</w:t>
      </w:r>
      <w:proofErr w:type="spellEnd"/>
      <w:r w:rsidRPr="005307DA">
        <w:rPr>
          <w:rFonts w:ascii="Times New Roman" w:eastAsia="Times New Roman" w:hAnsi="Times New Roman" w:cs="Times New Roman"/>
          <w:sz w:val="20"/>
          <w:szCs w:val="20"/>
          <w:lang w:val="en-US" w:eastAsia="ru-RU"/>
        </w:rPr>
        <w:t xml:space="preserve"> child abandonment, thus making it nigh on impossible for a depressed mother to give up her infant without causing it harm. Meanwhile pregnant women are shuffled through the system, rarely seeing the same caregiver twice. This model of care treats the pregnancy, but ignores the patient, and it is this ill-equipped, indifferent system that makes a crime this one possible.</w:t>
      </w:r>
    </w:p>
    <w:p w:rsidR="002657B6" w:rsidRDefault="00962470" w:rsidP="005307DA">
      <w:pPr>
        <w:spacing w:after="150" w:line="300" w:lineRule="atLeast"/>
        <w:jc w:val="both"/>
        <w:rPr>
          <w:rFonts w:ascii="Times New Roman" w:eastAsia="Times New Roman" w:hAnsi="Times New Roman" w:cs="Times New Roman"/>
          <w:b/>
          <w:bCs/>
          <w:sz w:val="20"/>
          <w:szCs w:val="20"/>
          <w:lang w:val="en-US" w:eastAsia="ru-RU"/>
        </w:rPr>
      </w:pPr>
      <w:bookmarkStart w:id="0" w:name="_GoBack"/>
      <w:bookmarkEnd w:id="0"/>
      <w:r w:rsidRPr="005307DA">
        <w:rPr>
          <w:rFonts w:ascii="Times New Roman" w:eastAsia="Times New Roman" w:hAnsi="Times New Roman" w:cs="Times New Roman"/>
          <w:b/>
          <w:bCs/>
          <w:sz w:val="20"/>
          <w:szCs w:val="20"/>
          <w:lang w:val="en-US" w:eastAsia="ru-RU"/>
        </w:rPr>
        <w:t>Article C</w:t>
      </w:r>
    </w:p>
    <w:p w:rsidR="00962470" w:rsidRPr="005307DA" w:rsidRDefault="00962470" w:rsidP="005307DA">
      <w:pPr>
        <w:spacing w:after="15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A mother has been charged with attempted murder after she allegedly abandoned her newborn son in a roadside drain, police confirmed today. The baby had been alone in the deep drain for five days when, by a stroke of luck, cyclists caught the faint sound of his muffled cries above the heavy noise of motorway traffic. Sweltering temperatures in Sydney have settled around 30C over the past week and it is believed the week-old boy would have died had he not been found. Karen Healy, National President of the Australian Association of Social said that this was a highly unusual case, as parents who abandon their children tend to do so in high-traffic areas like churches or hospitals where the child will be taken care of.  This scenario, in which the mother clearly wanted the baby to be hidden and it was only by the grace of God that the infant survived, suggests an element of shame or possible mental illness which was not heeded by pre- and post-natal health providers. The 30-year-old mother is currently receiving therapy while she remains in police custody. </w:t>
      </w:r>
    </w:p>
    <w:p w:rsidR="002657B6" w:rsidRDefault="00962470" w:rsidP="005307DA">
      <w:pPr>
        <w:spacing w:after="150" w:line="300" w:lineRule="atLeast"/>
        <w:jc w:val="both"/>
        <w:rPr>
          <w:rFonts w:ascii="Times New Roman" w:eastAsia="Times New Roman" w:hAnsi="Times New Roman" w:cs="Times New Roman"/>
          <w:b/>
          <w:bCs/>
          <w:sz w:val="20"/>
          <w:szCs w:val="20"/>
          <w:lang w:val="en-US" w:eastAsia="ru-RU"/>
        </w:rPr>
      </w:pPr>
      <w:r w:rsidRPr="005307DA">
        <w:rPr>
          <w:rFonts w:ascii="Times New Roman" w:eastAsia="Times New Roman" w:hAnsi="Times New Roman" w:cs="Times New Roman"/>
          <w:b/>
          <w:bCs/>
          <w:sz w:val="20"/>
          <w:szCs w:val="20"/>
          <w:lang w:val="en-US" w:eastAsia="ru-RU"/>
        </w:rPr>
        <w:t>Article D</w:t>
      </w:r>
    </w:p>
    <w:p w:rsidR="00962470" w:rsidRPr="005307DA" w:rsidRDefault="00962470" w:rsidP="005307DA">
      <w:pPr>
        <w:spacing w:after="15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 xml:space="preserve">A newborn baby boy has been rescued from an eight-foot drain beside a bike track in Australia after passing cyclists heard the sounds of wailing. Graham Bridges, who was among the people who helped rescue the baby, walked the bike track regularly and said it was usually very popular with riders on a Sunday morning. Inspector David </w:t>
      </w:r>
      <w:proofErr w:type="spellStart"/>
      <w:r w:rsidRPr="005307DA">
        <w:rPr>
          <w:rFonts w:ascii="Times New Roman" w:eastAsia="Times New Roman" w:hAnsi="Times New Roman" w:cs="Times New Roman"/>
          <w:sz w:val="20"/>
          <w:szCs w:val="20"/>
          <w:lang w:val="en-US" w:eastAsia="ru-RU"/>
        </w:rPr>
        <w:t>Lagats</w:t>
      </w:r>
      <w:proofErr w:type="spellEnd"/>
      <w:r w:rsidRPr="005307DA">
        <w:rPr>
          <w:rFonts w:ascii="Times New Roman" w:eastAsia="Times New Roman" w:hAnsi="Times New Roman" w:cs="Times New Roman"/>
          <w:sz w:val="20"/>
          <w:szCs w:val="20"/>
          <w:lang w:val="en-US" w:eastAsia="ru-RU"/>
        </w:rPr>
        <w:t xml:space="preserve"> said ‘We all thought the worst but he's still alive. It was a long drop down, but he’s wrapped up pretty well, so that will have cushioned his fall.’ The concrete </w:t>
      </w:r>
      <w:proofErr w:type="spellStart"/>
      <w:r w:rsidRPr="005307DA">
        <w:rPr>
          <w:rFonts w:ascii="Times New Roman" w:eastAsia="Times New Roman" w:hAnsi="Times New Roman" w:cs="Times New Roman"/>
          <w:sz w:val="20"/>
          <w:szCs w:val="20"/>
          <w:lang w:val="en-US" w:eastAsia="ru-RU"/>
        </w:rPr>
        <w:t>moulding</w:t>
      </w:r>
      <w:proofErr w:type="spellEnd"/>
      <w:r w:rsidRPr="005307DA">
        <w:rPr>
          <w:rFonts w:ascii="Times New Roman" w:eastAsia="Times New Roman" w:hAnsi="Times New Roman" w:cs="Times New Roman"/>
          <w:sz w:val="20"/>
          <w:szCs w:val="20"/>
          <w:lang w:val="en-US" w:eastAsia="ru-RU"/>
        </w:rPr>
        <w:t xml:space="preserve"> of the </w:t>
      </w:r>
      <w:proofErr w:type="gramStart"/>
      <w:r w:rsidRPr="005307DA">
        <w:rPr>
          <w:rFonts w:ascii="Times New Roman" w:eastAsia="Times New Roman" w:hAnsi="Times New Roman" w:cs="Times New Roman"/>
          <w:sz w:val="20"/>
          <w:szCs w:val="20"/>
          <w:lang w:val="en-US" w:eastAsia="ru-RU"/>
        </w:rPr>
        <w:t>drain  formed</w:t>
      </w:r>
      <w:proofErr w:type="gramEnd"/>
      <w:r w:rsidRPr="005307DA">
        <w:rPr>
          <w:rFonts w:ascii="Times New Roman" w:eastAsia="Times New Roman" w:hAnsi="Times New Roman" w:cs="Times New Roman"/>
          <w:sz w:val="20"/>
          <w:szCs w:val="20"/>
          <w:lang w:val="en-US" w:eastAsia="ru-RU"/>
        </w:rPr>
        <w:t xml:space="preserve"> a layer of insulation which protected the baby from the weather, which, during the week, reached temperatures of thirty degrees. The baby was taken to hospital in a stable condition, thanks, in part, to the fact that newborn babies have reserves of fluids and body sugars which they can resort to as they adapt to the new way of feeding. Lisa </w:t>
      </w:r>
      <w:proofErr w:type="spellStart"/>
      <w:r w:rsidRPr="005307DA">
        <w:rPr>
          <w:rFonts w:ascii="Times New Roman" w:eastAsia="Times New Roman" w:hAnsi="Times New Roman" w:cs="Times New Roman"/>
          <w:sz w:val="20"/>
          <w:szCs w:val="20"/>
          <w:lang w:val="en-US" w:eastAsia="ru-RU"/>
        </w:rPr>
        <w:t>Charet</w:t>
      </w:r>
      <w:proofErr w:type="spellEnd"/>
      <w:r w:rsidRPr="005307DA">
        <w:rPr>
          <w:rFonts w:ascii="Times New Roman" w:eastAsia="Times New Roman" w:hAnsi="Times New Roman" w:cs="Times New Roman"/>
          <w:sz w:val="20"/>
          <w:szCs w:val="20"/>
          <w:lang w:val="en-US" w:eastAsia="ru-RU"/>
        </w:rPr>
        <w:t xml:space="preserve">, from the state department of family and community services said she was concerned for the mother’s welfare. "We can give her the help and support </w:t>
      </w:r>
      <w:r w:rsidRPr="005307DA">
        <w:rPr>
          <w:rFonts w:ascii="Times New Roman" w:eastAsia="Times New Roman" w:hAnsi="Times New Roman" w:cs="Times New Roman"/>
          <w:sz w:val="20"/>
          <w:szCs w:val="20"/>
          <w:lang w:val="en-US" w:eastAsia="ru-RU"/>
        </w:rPr>
        <w:lastRenderedPageBreak/>
        <w:t>that she needs. She must be feeling enormously distressed if she feels that this is the only course of action available to her."</w:t>
      </w:r>
    </w:p>
    <w:p w:rsidR="00962470" w:rsidRPr="005307DA" w:rsidRDefault="00962470" w:rsidP="005307DA">
      <w:pPr>
        <w:spacing w:after="15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 xml:space="preserve">Which </w:t>
      </w:r>
      <w:proofErr w:type="gramStart"/>
      <w:r w:rsidRPr="005307DA">
        <w:rPr>
          <w:rFonts w:ascii="Times New Roman" w:eastAsia="Times New Roman" w:hAnsi="Times New Roman" w:cs="Times New Roman"/>
          <w:sz w:val="20"/>
          <w:szCs w:val="20"/>
          <w:lang w:val="en-US" w:eastAsia="ru-RU"/>
        </w:rPr>
        <w:t>article:</w:t>
      </w:r>
      <w:proofErr w:type="gramEnd"/>
    </w:p>
    <w:p w:rsidR="00962470" w:rsidRPr="005307DA" w:rsidRDefault="005307DA" w:rsidP="005307DA">
      <w:pPr>
        <w:spacing w:after="150" w:line="300" w:lineRule="atLeast"/>
        <w:jc w:val="both"/>
        <w:rPr>
          <w:rFonts w:ascii="Times New Roman" w:eastAsia="Times New Roman" w:hAnsi="Times New Roman" w:cs="Times New Roman"/>
          <w:sz w:val="20"/>
          <w:szCs w:val="20"/>
          <w:lang w:val="en-US" w:eastAsia="ru-RU"/>
        </w:rPr>
      </w:pPr>
      <w:proofErr w:type="gramStart"/>
      <w:r w:rsidRPr="005307DA">
        <w:rPr>
          <w:rFonts w:ascii="Times New Roman" w:eastAsia="Times New Roman" w:hAnsi="Times New Roman" w:cs="Times New Roman"/>
          <w:b/>
          <w:bCs/>
          <w:sz w:val="20"/>
          <w:szCs w:val="20"/>
          <w:lang w:val="en-US" w:eastAsia="ru-RU"/>
        </w:rPr>
        <w:t>1.</w:t>
      </w:r>
      <w:r w:rsidR="00962470" w:rsidRPr="005307DA">
        <w:rPr>
          <w:rFonts w:ascii="Times New Roman" w:eastAsia="Times New Roman" w:hAnsi="Times New Roman" w:cs="Times New Roman"/>
          <w:sz w:val="20"/>
          <w:szCs w:val="20"/>
          <w:lang w:val="en-US" w:eastAsia="ru-RU"/>
        </w:rPr>
        <w:t>differs</w:t>
      </w:r>
      <w:proofErr w:type="gramEnd"/>
      <w:r w:rsidR="00962470" w:rsidRPr="005307DA">
        <w:rPr>
          <w:rFonts w:ascii="Times New Roman" w:eastAsia="Times New Roman" w:hAnsi="Times New Roman" w:cs="Times New Roman"/>
          <w:sz w:val="20"/>
          <w:szCs w:val="20"/>
          <w:lang w:val="en-US" w:eastAsia="ru-RU"/>
        </w:rPr>
        <w:t xml:space="preserve"> from the others with regards to the threat to the baby’s health? </w:t>
      </w:r>
      <w:r w:rsidR="00962470" w:rsidRPr="005307DA">
        <w:rPr>
          <w:rFonts w:ascii="Times New Roman" w:eastAsia="Times New Roman" w:hAnsi="Times New Roman" w:cs="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61.5pt;height:18pt" o:ole="">
            <v:imagedata r:id="rId7" o:title=""/>
          </v:shape>
          <w:control r:id="rId8" w:name="DefaultOcxName" w:shapeid="_x0000_i1066"/>
        </w:object>
      </w:r>
      <w:r w:rsidR="00962470" w:rsidRPr="005307DA">
        <w:rPr>
          <w:rFonts w:ascii="Times New Roman" w:eastAsia="Times New Roman" w:hAnsi="Times New Roman" w:cs="Times New Roman"/>
          <w:noProof/>
          <w:sz w:val="20"/>
          <w:szCs w:val="20"/>
          <w:lang w:eastAsia="ru-RU"/>
        </w:rPr>
        <w:drawing>
          <wp:inline distT="0" distB="0" distL="0" distR="0" wp14:anchorId="493E842A" wp14:editId="7E6119B1">
            <wp:extent cx="152400" cy="152400"/>
            <wp:effectExtent l="0" t="0" r="0" b="0"/>
            <wp:docPr id="7" name="Рисунок 7"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xamenglish.com/images/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962470" w:rsidRPr="005307DA" w:rsidRDefault="005307DA" w:rsidP="005307DA">
      <w:pPr>
        <w:spacing w:after="15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b/>
          <w:bCs/>
          <w:sz w:val="20"/>
          <w:szCs w:val="20"/>
          <w:lang w:val="en-US" w:eastAsia="ru-RU"/>
        </w:rPr>
        <w:t xml:space="preserve">2. </w:t>
      </w:r>
      <w:proofErr w:type="gramStart"/>
      <w:r w:rsidR="00962470" w:rsidRPr="005307DA">
        <w:rPr>
          <w:rFonts w:ascii="Times New Roman" w:eastAsia="Times New Roman" w:hAnsi="Times New Roman" w:cs="Times New Roman"/>
          <w:sz w:val="20"/>
          <w:szCs w:val="20"/>
          <w:lang w:val="en-US" w:eastAsia="ru-RU"/>
        </w:rPr>
        <w:t>shares</w:t>
      </w:r>
      <w:proofErr w:type="gramEnd"/>
      <w:r w:rsidR="00962470" w:rsidRPr="005307DA">
        <w:rPr>
          <w:rFonts w:ascii="Times New Roman" w:eastAsia="Times New Roman" w:hAnsi="Times New Roman" w:cs="Times New Roman"/>
          <w:sz w:val="20"/>
          <w:szCs w:val="20"/>
          <w:lang w:val="en-US" w:eastAsia="ru-RU"/>
        </w:rPr>
        <w:t xml:space="preserve"> the same attitude to the mother as article B? </w:t>
      </w:r>
      <w:r w:rsidR="00962470" w:rsidRPr="005307DA">
        <w:rPr>
          <w:rFonts w:ascii="Times New Roman" w:eastAsia="Times New Roman" w:hAnsi="Times New Roman" w:cs="Times New Roman"/>
          <w:sz w:val="20"/>
          <w:szCs w:val="20"/>
        </w:rPr>
        <w:object w:dxaOrig="1440" w:dyaOrig="1440">
          <v:shape id="_x0000_i1069" type="#_x0000_t75" style="width:61.5pt;height:18pt" o:ole="">
            <v:imagedata r:id="rId7" o:title=""/>
          </v:shape>
          <w:control r:id="rId10" w:name="DefaultOcxName1" w:shapeid="_x0000_i1069"/>
        </w:object>
      </w:r>
      <w:r w:rsidR="00962470" w:rsidRPr="005307DA">
        <w:rPr>
          <w:rFonts w:ascii="Times New Roman" w:eastAsia="Times New Roman" w:hAnsi="Times New Roman" w:cs="Times New Roman"/>
          <w:noProof/>
          <w:sz w:val="20"/>
          <w:szCs w:val="20"/>
          <w:lang w:eastAsia="ru-RU"/>
        </w:rPr>
        <w:drawing>
          <wp:inline distT="0" distB="0" distL="0" distR="0" wp14:anchorId="6E23A4B7" wp14:editId="687305A0">
            <wp:extent cx="152400" cy="152400"/>
            <wp:effectExtent l="0" t="0" r="0" b="0"/>
            <wp:docPr id="5" name="Рисунок 5"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xamenglish.com/images/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962470" w:rsidRPr="005307DA" w:rsidRDefault="005307DA" w:rsidP="005307DA">
      <w:pPr>
        <w:spacing w:after="15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b/>
          <w:bCs/>
          <w:sz w:val="20"/>
          <w:szCs w:val="20"/>
          <w:lang w:val="en-US" w:eastAsia="ru-RU"/>
        </w:rPr>
        <w:t xml:space="preserve">3. </w:t>
      </w:r>
      <w:r w:rsidR="00962470" w:rsidRPr="005307DA">
        <w:rPr>
          <w:rFonts w:ascii="Times New Roman" w:eastAsia="Times New Roman" w:hAnsi="Times New Roman" w:cs="Times New Roman"/>
          <w:sz w:val="20"/>
          <w:szCs w:val="20"/>
          <w:lang w:val="en-US" w:eastAsia="ru-RU"/>
        </w:rPr>
        <w:t xml:space="preserve"> </w:t>
      </w:r>
      <w:proofErr w:type="gramStart"/>
      <w:r w:rsidR="00962470" w:rsidRPr="005307DA">
        <w:rPr>
          <w:rFonts w:ascii="Times New Roman" w:eastAsia="Times New Roman" w:hAnsi="Times New Roman" w:cs="Times New Roman"/>
          <w:sz w:val="20"/>
          <w:szCs w:val="20"/>
          <w:lang w:val="en-US" w:eastAsia="ru-RU"/>
        </w:rPr>
        <w:t>shares</w:t>
      </w:r>
      <w:proofErr w:type="gramEnd"/>
      <w:r w:rsidR="00962470" w:rsidRPr="005307DA">
        <w:rPr>
          <w:rFonts w:ascii="Times New Roman" w:eastAsia="Times New Roman" w:hAnsi="Times New Roman" w:cs="Times New Roman"/>
          <w:sz w:val="20"/>
          <w:szCs w:val="20"/>
          <w:lang w:val="en-US" w:eastAsia="ru-RU"/>
        </w:rPr>
        <w:t xml:space="preserve"> article B’s view that the mother was not entirely responsible for her actions? </w:t>
      </w:r>
      <w:r w:rsidR="00962470" w:rsidRPr="005307DA">
        <w:rPr>
          <w:rFonts w:ascii="Times New Roman" w:eastAsia="Times New Roman" w:hAnsi="Times New Roman" w:cs="Times New Roman"/>
          <w:sz w:val="20"/>
          <w:szCs w:val="20"/>
        </w:rPr>
        <w:object w:dxaOrig="1440" w:dyaOrig="1440">
          <v:shape id="_x0000_i1072" type="#_x0000_t75" style="width:61.5pt;height:18pt" o:ole="">
            <v:imagedata r:id="rId7" o:title=""/>
          </v:shape>
          <w:control r:id="rId11" w:name="DefaultOcxName2" w:shapeid="_x0000_i1072"/>
        </w:object>
      </w:r>
      <w:r w:rsidR="00962470" w:rsidRPr="005307DA">
        <w:rPr>
          <w:rFonts w:ascii="Times New Roman" w:eastAsia="Times New Roman" w:hAnsi="Times New Roman" w:cs="Times New Roman"/>
          <w:noProof/>
          <w:sz w:val="20"/>
          <w:szCs w:val="20"/>
          <w:lang w:eastAsia="ru-RU"/>
        </w:rPr>
        <w:drawing>
          <wp:inline distT="0" distB="0" distL="0" distR="0" wp14:anchorId="1FABC2CA" wp14:editId="1B5C75EF">
            <wp:extent cx="152400" cy="152400"/>
            <wp:effectExtent l="0" t="0" r="0" b="0"/>
            <wp:docPr id="2" name="Рисунок 2"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xamenglish.com/images/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962470" w:rsidRPr="005307DA" w:rsidRDefault="005307DA" w:rsidP="005307DA">
      <w:pPr>
        <w:spacing w:after="15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b/>
          <w:bCs/>
          <w:sz w:val="20"/>
          <w:szCs w:val="20"/>
          <w:lang w:val="en-US" w:eastAsia="ru-RU"/>
        </w:rPr>
        <w:t xml:space="preserve">4. </w:t>
      </w:r>
      <w:proofErr w:type="gramStart"/>
      <w:r w:rsidR="00962470" w:rsidRPr="005307DA">
        <w:rPr>
          <w:rFonts w:ascii="Times New Roman" w:eastAsia="Times New Roman" w:hAnsi="Times New Roman" w:cs="Times New Roman"/>
          <w:sz w:val="20"/>
          <w:szCs w:val="20"/>
          <w:lang w:val="en-US" w:eastAsia="ru-RU"/>
        </w:rPr>
        <w:t>shares</w:t>
      </w:r>
      <w:proofErr w:type="gramEnd"/>
      <w:r w:rsidR="00962470" w:rsidRPr="005307DA">
        <w:rPr>
          <w:rFonts w:ascii="Times New Roman" w:eastAsia="Times New Roman" w:hAnsi="Times New Roman" w:cs="Times New Roman"/>
          <w:sz w:val="20"/>
          <w:szCs w:val="20"/>
          <w:lang w:val="en-US" w:eastAsia="ru-RU"/>
        </w:rPr>
        <w:t xml:space="preserve"> article C’s attitude towards the baby’s rescue. </w:t>
      </w:r>
      <w:r w:rsidR="00962470" w:rsidRPr="005307DA">
        <w:rPr>
          <w:rFonts w:ascii="Times New Roman" w:eastAsia="Times New Roman" w:hAnsi="Times New Roman" w:cs="Times New Roman"/>
          <w:sz w:val="20"/>
          <w:szCs w:val="20"/>
        </w:rPr>
        <w:object w:dxaOrig="1440" w:dyaOrig="1440">
          <v:shape id="_x0000_i1075" type="#_x0000_t75" style="width:61.5pt;height:18pt" o:ole="">
            <v:imagedata r:id="rId7" o:title=""/>
          </v:shape>
          <w:control r:id="rId12" w:name="DefaultOcxName3" w:shapeid="_x0000_i1075"/>
        </w:object>
      </w:r>
      <w:r w:rsidR="00962470" w:rsidRPr="005307DA">
        <w:rPr>
          <w:rFonts w:ascii="Times New Roman" w:eastAsia="Times New Roman" w:hAnsi="Times New Roman" w:cs="Times New Roman"/>
          <w:noProof/>
          <w:sz w:val="20"/>
          <w:szCs w:val="20"/>
          <w:lang w:eastAsia="ru-RU"/>
        </w:rPr>
        <w:drawing>
          <wp:inline distT="0" distB="0" distL="0" distR="0" wp14:anchorId="45250E4B" wp14:editId="39A21D20">
            <wp:extent cx="152400" cy="152400"/>
            <wp:effectExtent l="0" t="0" r="0" b="0"/>
            <wp:docPr id="1" name="Рисунок 1"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xamenglish.com/images/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445A0F" w:rsidRPr="005307DA" w:rsidRDefault="00445A0F" w:rsidP="005307DA">
      <w:pPr>
        <w:jc w:val="both"/>
        <w:rPr>
          <w:rFonts w:ascii="Times New Roman" w:hAnsi="Times New Roman" w:cs="Times New Roman"/>
          <w:lang w:val="en-US"/>
        </w:rPr>
      </w:pPr>
    </w:p>
    <w:p w:rsidR="005307DA" w:rsidRPr="005307DA" w:rsidRDefault="005307DA" w:rsidP="005307DA">
      <w:pPr>
        <w:spacing w:after="0" w:line="300" w:lineRule="atLeast"/>
        <w:jc w:val="both"/>
        <w:rPr>
          <w:rFonts w:ascii="Times New Roman" w:eastAsia="Times New Roman" w:hAnsi="Times New Roman" w:cs="Times New Roman"/>
          <w:b/>
          <w:i/>
          <w:iCs/>
          <w:sz w:val="20"/>
          <w:szCs w:val="20"/>
          <w:lang w:val="en-US" w:eastAsia="ru-RU"/>
        </w:rPr>
      </w:pPr>
      <w:r w:rsidRPr="005307DA">
        <w:rPr>
          <w:rFonts w:ascii="Times New Roman" w:eastAsia="Times New Roman" w:hAnsi="Times New Roman" w:cs="Times New Roman"/>
          <w:b/>
          <w:i/>
          <w:iCs/>
          <w:sz w:val="20"/>
          <w:szCs w:val="20"/>
          <w:lang w:val="en-US" w:eastAsia="ru-RU"/>
        </w:rPr>
        <w:t>TASK 2</w:t>
      </w:r>
    </w:p>
    <w:p w:rsidR="005307DA" w:rsidRPr="005307DA" w:rsidRDefault="005307DA" w:rsidP="005307DA">
      <w:pPr>
        <w:spacing w:after="0" w:line="300" w:lineRule="atLeast"/>
        <w:jc w:val="both"/>
        <w:rPr>
          <w:rFonts w:ascii="Times New Roman" w:eastAsia="Times New Roman" w:hAnsi="Times New Roman" w:cs="Times New Roman"/>
          <w:i/>
          <w:iCs/>
          <w:sz w:val="20"/>
          <w:szCs w:val="20"/>
          <w:lang w:val="en-US" w:eastAsia="ru-RU"/>
        </w:rPr>
      </w:pPr>
      <w:r w:rsidRPr="005307DA">
        <w:rPr>
          <w:rFonts w:ascii="Times New Roman" w:eastAsia="Times New Roman" w:hAnsi="Times New Roman" w:cs="Times New Roman"/>
          <w:i/>
          <w:iCs/>
          <w:sz w:val="20"/>
          <w:szCs w:val="20"/>
          <w:lang w:val="en-US" w:eastAsia="ru-RU"/>
        </w:rPr>
        <w:t>Y</w:t>
      </w:r>
      <w:r w:rsidR="00962470" w:rsidRPr="005307DA">
        <w:rPr>
          <w:rFonts w:ascii="Times New Roman" w:eastAsia="Times New Roman" w:hAnsi="Times New Roman" w:cs="Times New Roman"/>
          <w:i/>
          <w:iCs/>
          <w:sz w:val="20"/>
          <w:szCs w:val="20"/>
          <w:lang w:val="en-US" w:eastAsia="ru-RU"/>
        </w:rPr>
        <w:t>ou are going to read a magazine article. Six paragraphs have been removed from the extract. Choose from the paragraphs A-G the one which fits each gap (</w:t>
      </w:r>
      <w:r>
        <w:rPr>
          <w:rFonts w:ascii="Times New Roman" w:eastAsia="Times New Roman" w:hAnsi="Times New Roman" w:cs="Times New Roman"/>
          <w:i/>
          <w:iCs/>
          <w:sz w:val="20"/>
          <w:szCs w:val="20"/>
          <w:lang w:val="en-US" w:eastAsia="ru-RU"/>
        </w:rPr>
        <w:t>5-10</w:t>
      </w:r>
      <w:r w:rsidR="00962470" w:rsidRPr="005307DA">
        <w:rPr>
          <w:rFonts w:ascii="Times New Roman" w:eastAsia="Times New Roman" w:hAnsi="Times New Roman" w:cs="Times New Roman"/>
          <w:i/>
          <w:iCs/>
          <w:sz w:val="20"/>
          <w:szCs w:val="20"/>
          <w:lang w:val="en-US" w:eastAsia="ru-RU"/>
        </w:rPr>
        <w:t>). There is one extra paragraph which you do not need to use.</w:t>
      </w:r>
      <w:r w:rsidRPr="005307DA">
        <w:rPr>
          <w:rFonts w:ascii="Times New Roman" w:eastAsia="Times New Roman" w:hAnsi="Times New Roman" w:cs="Times New Roman"/>
          <w:i/>
          <w:iCs/>
          <w:sz w:val="20"/>
          <w:szCs w:val="20"/>
          <w:lang w:val="en-US" w:eastAsia="ru-RU"/>
        </w:rPr>
        <w:t xml:space="preserve"> You will get one point for each correct answer. Write your answers on your answer sheet.</w:t>
      </w:r>
    </w:p>
    <w:p w:rsidR="00962470" w:rsidRPr="005307DA" w:rsidRDefault="00962470" w:rsidP="005307DA">
      <w:pPr>
        <w:spacing w:after="0" w:line="300" w:lineRule="atLeast"/>
        <w:jc w:val="both"/>
        <w:rPr>
          <w:rFonts w:ascii="Times New Roman" w:eastAsia="Times New Roman" w:hAnsi="Times New Roman" w:cs="Times New Roman"/>
          <w:i/>
          <w:iCs/>
          <w:sz w:val="20"/>
          <w:szCs w:val="20"/>
          <w:lang w:val="en-US" w:eastAsia="ru-RU"/>
        </w:rPr>
      </w:pPr>
    </w:p>
    <w:p w:rsidR="002657B6" w:rsidRDefault="00962470"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b/>
          <w:bCs/>
          <w:sz w:val="20"/>
          <w:szCs w:val="20"/>
          <w:lang w:val="en-US" w:eastAsia="ru-RU"/>
        </w:rPr>
        <w:t>A</w:t>
      </w:r>
      <w:r w:rsidRPr="005307DA">
        <w:rPr>
          <w:rFonts w:ascii="Times New Roman" w:eastAsia="Times New Roman" w:hAnsi="Times New Roman" w:cs="Times New Roman"/>
          <w:sz w:val="20"/>
          <w:szCs w:val="20"/>
          <w:lang w:val="en-US" w:eastAsia="ru-RU"/>
        </w:rPr>
        <w:t xml:space="preserve">  Russell and his wife had lived for several years in the picturesque village of </w:t>
      </w:r>
      <w:proofErr w:type="spellStart"/>
      <w:r w:rsidRPr="005307DA">
        <w:rPr>
          <w:rFonts w:ascii="Times New Roman" w:eastAsia="Times New Roman" w:hAnsi="Times New Roman" w:cs="Times New Roman"/>
          <w:sz w:val="20"/>
          <w:szCs w:val="20"/>
          <w:lang w:val="en-US" w:eastAsia="ru-RU"/>
        </w:rPr>
        <w:t>Lymm</w:t>
      </w:r>
      <w:proofErr w:type="spellEnd"/>
      <w:r w:rsidRPr="005307DA">
        <w:rPr>
          <w:rFonts w:ascii="Times New Roman" w:eastAsia="Times New Roman" w:hAnsi="Times New Roman" w:cs="Times New Roman"/>
          <w:sz w:val="20"/>
          <w:szCs w:val="20"/>
          <w:lang w:val="en-US" w:eastAsia="ru-RU"/>
        </w:rPr>
        <w:t xml:space="preserve"> where the crumbling 130-year old tower stood. The grade II listed building was one of several hundred surviving water towers which were built in the 1800s to improve public health across Britain. This particular tower was currently being used by three mobile phone companies to anchor their telephone masts. Russell regularly walked along the footpath beside the tower, and when it went up for auction in 1997, he impulsively put in a bid for £138,000.</w:t>
      </w:r>
    </w:p>
    <w:p w:rsidR="002657B6" w:rsidRDefault="00962470"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sz w:val="20"/>
          <w:szCs w:val="20"/>
          <w:lang w:val="en-US" w:eastAsia="ru-RU"/>
        </w:rPr>
        <w:t>B</w:t>
      </w:r>
      <w:r w:rsidRPr="005307DA">
        <w:rPr>
          <w:rFonts w:ascii="Times New Roman" w:eastAsia="Times New Roman" w:hAnsi="Times New Roman" w:cs="Times New Roman"/>
          <w:sz w:val="20"/>
          <w:szCs w:val="20"/>
          <w:lang w:val="en-US" w:eastAsia="ru-RU"/>
        </w:rPr>
        <w:t>  But finally it all paid off. The end result is both contemporary and luxurious. The original tower houses a ‘winter' living room on the ground floor. Above it is a master bedroom with an en suite bathroom on a mezzanine. Above that, there is an office, guest room and a room for the telecom equipment. Atop it all is a roof garden with views stretching as far as Manchester and Liverpool.</w:t>
      </w:r>
    </w:p>
    <w:p w:rsidR="002657B6" w:rsidRDefault="00962470"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sz w:val="20"/>
          <w:szCs w:val="20"/>
          <w:lang w:val="en-US" w:eastAsia="ru-RU"/>
        </w:rPr>
        <w:t>C</w:t>
      </w:r>
      <w:r w:rsidRPr="005307DA">
        <w:rPr>
          <w:rFonts w:ascii="Times New Roman" w:eastAsia="Times New Roman" w:hAnsi="Times New Roman" w:cs="Times New Roman"/>
          <w:sz w:val="20"/>
          <w:szCs w:val="20"/>
          <w:lang w:val="en-US" w:eastAsia="ru-RU"/>
        </w:rPr>
        <w:t>  Work finally began when planning permission was granted in 2002. But before the new structure could be built, substantial work had to be done to the existing tower. The stonework was cracked and the turret was damaged. Two skilled stonemasons worked for six months on its restoration. It was then sandblasted, the water tank was removed, and huge steel frames were put into place to support the new floors. Only then could foundations be laid for the extension.</w:t>
      </w: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sz w:val="20"/>
          <w:szCs w:val="20"/>
          <w:lang w:val="en-US" w:eastAsia="ru-RU"/>
        </w:rPr>
        <w:t>D</w:t>
      </w:r>
      <w:r w:rsidRPr="005307DA">
        <w:rPr>
          <w:rFonts w:ascii="Times New Roman" w:eastAsia="Times New Roman" w:hAnsi="Times New Roman" w:cs="Times New Roman"/>
          <w:sz w:val="20"/>
          <w:szCs w:val="20"/>
          <w:lang w:val="en-US" w:eastAsia="ru-RU"/>
        </w:rPr>
        <w:t xml:space="preserve">  Over 60 companies were involved in the construction, and Russell gave up work to act as project manager. There were problems at almost every stage. If something could go wrong, it inevitably would. Spirits plummeted and costs </w:t>
      </w:r>
      <w:proofErr w:type="spellStart"/>
      <w:proofErr w:type="gramStart"/>
      <w:r w:rsidRPr="005307DA">
        <w:rPr>
          <w:rFonts w:ascii="Times New Roman" w:eastAsia="Times New Roman" w:hAnsi="Times New Roman" w:cs="Times New Roman"/>
          <w:sz w:val="20"/>
          <w:szCs w:val="20"/>
          <w:lang w:val="en-US" w:eastAsia="ru-RU"/>
        </w:rPr>
        <w:t>spiralled</w:t>
      </w:r>
      <w:proofErr w:type="spellEnd"/>
      <w:proofErr w:type="gramEnd"/>
      <w:r w:rsidRPr="005307DA">
        <w:rPr>
          <w:rFonts w:ascii="Times New Roman" w:eastAsia="Times New Roman" w:hAnsi="Times New Roman" w:cs="Times New Roman"/>
          <w:sz w:val="20"/>
          <w:szCs w:val="20"/>
          <w:lang w:val="en-US" w:eastAsia="ru-RU"/>
        </w:rPr>
        <w:t xml:space="preserve">, and Russell and </w:t>
      </w:r>
      <w:proofErr w:type="spellStart"/>
      <w:r w:rsidRPr="005307DA">
        <w:rPr>
          <w:rFonts w:ascii="Times New Roman" w:eastAsia="Times New Roman" w:hAnsi="Times New Roman" w:cs="Times New Roman"/>
          <w:sz w:val="20"/>
          <w:szCs w:val="20"/>
          <w:lang w:val="en-US" w:eastAsia="ru-RU"/>
        </w:rPr>
        <w:t>Jannette</w:t>
      </w:r>
      <w:proofErr w:type="spellEnd"/>
      <w:r w:rsidRPr="005307DA">
        <w:rPr>
          <w:rFonts w:ascii="Times New Roman" w:eastAsia="Times New Roman" w:hAnsi="Times New Roman" w:cs="Times New Roman"/>
          <w:sz w:val="20"/>
          <w:szCs w:val="20"/>
          <w:lang w:val="en-US" w:eastAsia="ru-RU"/>
        </w:rPr>
        <w:t xml:space="preserve"> could do little but look on as their savings dwindled.</w:t>
      </w:r>
    </w:p>
    <w:p w:rsidR="002657B6" w:rsidRDefault="00962470"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sz w:val="20"/>
          <w:szCs w:val="20"/>
          <w:lang w:val="en-US" w:eastAsia="ru-RU"/>
        </w:rPr>
        <w:t>E</w:t>
      </w:r>
      <w:r w:rsidRPr="005307DA">
        <w:rPr>
          <w:rFonts w:ascii="Times New Roman" w:eastAsia="Times New Roman" w:hAnsi="Times New Roman" w:cs="Times New Roman"/>
          <w:sz w:val="20"/>
          <w:szCs w:val="20"/>
          <w:lang w:val="en-US" w:eastAsia="ru-RU"/>
        </w:rPr>
        <w:t xml:space="preserve">  Russell and </w:t>
      </w:r>
      <w:proofErr w:type="spellStart"/>
      <w:r w:rsidRPr="005307DA">
        <w:rPr>
          <w:rFonts w:ascii="Times New Roman" w:eastAsia="Times New Roman" w:hAnsi="Times New Roman" w:cs="Times New Roman"/>
          <w:sz w:val="20"/>
          <w:szCs w:val="20"/>
          <w:lang w:val="en-US" w:eastAsia="ru-RU"/>
        </w:rPr>
        <w:t>Jannette</w:t>
      </w:r>
      <w:proofErr w:type="spellEnd"/>
      <w:r w:rsidRPr="005307DA">
        <w:rPr>
          <w:rFonts w:ascii="Times New Roman" w:eastAsia="Times New Roman" w:hAnsi="Times New Roman" w:cs="Times New Roman"/>
          <w:sz w:val="20"/>
          <w:szCs w:val="20"/>
          <w:lang w:val="en-US" w:eastAsia="ru-RU"/>
        </w:rPr>
        <w:t xml:space="preserve"> had just finished renovating a 1920s farmhouse nearby. This was done in a much more traditional style. By the time they'd finished with it, the once-roofless property had the typical Aga, log-burning stove, rugs, country pine furniture, dried flowers and knick-knacks. Chintzy in comparison to the modernist design they attached to the water tower. Since the work on the tower, they have become a real converts to minimalism.</w:t>
      </w: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sz w:val="20"/>
          <w:szCs w:val="20"/>
          <w:lang w:val="en-US" w:eastAsia="ru-RU"/>
        </w:rPr>
        <w:t>F</w:t>
      </w:r>
      <w:r w:rsidRPr="005307DA">
        <w:rPr>
          <w:rFonts w:ascii="Times New Roman" w:eastAsia="Times New Roman" w:hAnsi="Times New Roman" w:cs="Times New Roman"/>
          <w:sz w:val="20"/>
          <w:szCs w:val="20"/>
          <w:lang w:val="en-US" w:eastAsia="ru-RU"/>
        </w:rPr>
        <w:t>  </w:t>
      </w:r>
      <w:proofErr w:type="spellStart"/>
      <w:r w:rsidRPr="005307DA">
        <w:rPr>
          <w:rFonts w:ascii="Times New Roman" w:eastAsia="Times New Roman" w:hAnsi="Times New Roman" w:cs="Times New Roman"/>
          <w:sz w:val="20"/>
          <w:szCs w:val="20"/>
          <w:lang w:val="en-US" w:eastAsia="ru-RU"/>
        </w:rPr>
        <w:t>Colour</w:t>
      </w:r>
      <w:proofErr w:type="spellEnd"/>
      <w:r w:rsidRPr="005307DA">
        <w:rPr>
          <w:rFonts w:ascii="Times New Roman" w:eastAsia="Times New Roman" w:hAnsi="Times New Roman" w:cs="Times New Roman"/>
          <w:sz w:val="20"/>
          <w:szCs w:val="20"/>
          <w:lang w:val="en-US" w:eastAsia="ru-RU"/>
        </w:rPr>
        <w:t xml:space="preserve"> is added to this stark interior by the creative use of lighting, which was designed by Kate Wilkins, responsible for the lighting scheme at the Tate Modern Art Gallery. The lighting is subtle, mostly made up of simply concealed fluorescent strips or cold-cathode tubes. The innovative approach to lighting design won them the prestigious Lighting Design Award.</w:t>
      </w:r>
    </w:p>
    <w:p w:rsidR="00962470" w:rsidRDefault="00962470"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lastRenderedPageBreak/>
        <w:br/>
      </w:r>
      <w:r w:rsidRPr="005307DA">
        <w:rPr>
          <w:rFonts w:ascii="Times New Roman" w:eastAsia="Times New Roman" w:hAnsi="Times New Roman" w:cs="Times New Roman"/>
          <w:b/>
          <w:bCs/>
          <w:sz w:val="20"/>
          <w:szCs w:val="20"/>
          <w:lang w:val="en-US" w:eastAsia="ru-RU"/>
        </w:rPr>
        <w:t>G</w:t>
      </w:r>
      <w:r w:rsidRPr="005307DA">
        <w:rPr>
          <w:rFonts w:ascii="Times New Roman" w:eastAsia="Times New Roman" w:hAnsi="Times New Roman" w:cs="Times New Roman"/>
          <w:sz w:val="20"/>
          <w:szCs w:val="20"/>
          <w:lang w:val="en-US" w:eastAsia="ru-RU"/>
        </w:rPr>
        <w:t xml:space="preserve">  Fate, however, had other ideas. Russell and </w:t>
      </w:r>
      <w:proofErr w:type="spellStart"/>
      <w:r w:rsidRPr="005307DA">
        <w:rPr>
          <w:rFonts w:ascii="Times New Roman" w:eastAsia="Times New Roman" w:hAnsi="Times New Roman" w:cs="Times New Roman"/>
          <w:sz w:val="20"/>
          <w:szCs w:val="20"/>
          <w:lang w:val="en-US" w:eastAsia="ru-RU"/>
        </w:rPr>
        <w:t>Jannette</w:t>
      </w:r>
      <w:proofErr w:type="spellEnd"/>
      <w:r w:rsidRPr="005307DA">
        <w:rPr>
          <w:rFonts w:ascii="Times New Roman" w:eastAsia="Times New Roman" w:hAnsi="Times New Roman" w:cs="Times New Roman"/>
          <w:sz w:val="20"/>
          <w:szCs w:val="20"/>
          <w:lang w:val="en-US" w:eastAsia="ru-RU"/>
        </w:rPr>
        <w:t xml:space="preserve"> had to battle town planners and local opposition to get their dream on the road. Five years along, work still hadn't started and the </w:t>
      </w:r>
      <w:proofErr w:type="gramStart"/>
      <w:r w:rsidRPr="005307DA">
        <w:rPr>
          <w:rFonts w:ascii="Times New Roman" w:eastAsia="Times New Roman" w:hAnsi="Times New Roman" w:cs="Times New Roman"/>
          <w:sz w:val="20"/>
          <w:szCs w:val="20"/>
          <w:lang w:val="en-US" w:eastAsia="ru-RU"/>
        </w:rPr>
        <w:t>couple were</w:t>
      </w:r>
      <w:proofErr w:type="gramEnd"/>
      <w:r w:rsidRPr="005307DA">
        <w:rPr>
          <w:rFonts w:ascii="Times New Roman" w:eastAsia="Times New Roman" w:hAnsi="Times New Roman" w:cs="Times New Roman"/>
          <w:sz w:val="20"/>
          <w:szCs w:val="20"/>
          <w:lang w:val="en-US" w:eastAsia="ru-RU"/>
        </w:rPr>
        <w:t xml:space="preserve"> losing heart. All this changed, however, when they met the architect Julian Baker, who drew up plans for a contemporary design blending old and new. His inspirational ideas gave them the impetus they needed to kick-start their project.</w:t>
      </w:r>
    </w:p>
    <w:p w:rsidR="002657B6" w:rsidRPr="005307DA" w:rsidRDefault="002657B6" w:rsidP="005307DA">
      <w:pPr>
        <w:spacing w:after="0" w:line="300" w:lineRule="atLeast"/>
        <w:jc w:val="both"/>
        <w:rPr>
          <w:rFonts w:ascii="Times New Roman" w:eastAsia="Times New Roman" w:hAnsi="Times New Roman" w:cs="Times New Roman"/>
          <w:sz w:val="20"/>
          <w:szCs w:val="20"/>
          <w:lang w:val="en-US" w:eastAsia="ru-RU"/>
        </w:rPr>
      </w:pPr>
    </w:p>
    <w:p w:rsidR="00962470" w:rsidRPr="005307DA" w:rsidRDefault="00962470" w:rsidP="005307DA">
      <w:pPr>
        <w:spacing w:before="75" w:after="150" w:line="405" w:lineRule="atLeast"/>
        <w:jc w:val="both"/>
        <w:outlineLvl w:val="2"/>
        <w:rPr>
          <w:rFonts w:ascii="Times New Roman" w:eastAsia="Times New Roman" w:hAnsi="Times New Roman" w:cs="Times New Roman"/>
          <w:sz w:val="30"/>
          <w:szCs w:val="30"/>
          <w:lang w:val="en-US" w:eastAsia="ru-RU"/>
        </w:rPr>
      </w:pPr>
      <w:r w:rsidRPr="005307DA">
        <w:rPr>
          <w:rFonts w:ascii="Times New Roman" w:eastAsia="Times New Roman" w:hAnsi="Times New Roman" w:cs="Times New Roman"/>
          <w:sz w:val="30"/>
          <w:szCs w:val="30"/>
          <w:lang w:val="en-US" w:eastAsia="ru-RU"/>
        </w:rPr>
        <w:t xml:space="preserve">Renovating the </w:t>
      </w:r>
      <w:proofErr w:type="spellStart"/>
      <w:r w:rsidRPr="005307DA">
        <w:rPr>
          <w:rFonts w:ascii="Times New Roman" w:eastAsia="Times New Roman" w:hAnsi="Times New Roman" w:cs="Times New Roman"/>
          <w:sz w:val="30"/>
          <w:szCs w:val="30"/>
          <w:lang w:val="en-US" w:eastAsia="ru-RU"/>
        </w:rPr>
        <w:t>Lymm</w:t>
      </w:r>
      <w:proofErr w:type="spellEnd"/>
      <w:r w:rsidRPr="005307DA">
        <w:rPr>
          <w:rFonts w:ascii="Times New Roman" w:eastAsia="Times New Roman" w:hAnsi="Times New Roman" w:cs="Times New Roman"/>
          <w:sz w:val="30"/>
          <w:szCs w:val="30"/>
          <w:lang w:val="en-US" w:eastAsia="ru-RU"/>
        </w:rPr>
        <w:t xml:space="preserve"> Water Tower</w:t>
      </w:r>
    </w:p>
    <w:p w:rsidR="002657B6" w:rsidRDefault="00962470"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 xml:space="preserve">After eight years of grit and determination, Russell and </w:t>
      </w:r>
      <w:proofErr w:type="spellStart"/>
      <w:r w:rsidRPr="005307DA">
        <w:rPr>
          <w:rFonts w:ascii="Times New Roman" w:eastAsia="Times New Roman" w:hAnsi="Times New Roman" w:cs="Times New Roman"/>
          <w:sz w:val="20"/>
          <w:szCs w:val="20"/>
          <w:lang w:val="en-US" w:eastAsia="ru-RU"/>
        </w:rPr>
        <w:t>Jannette</w:t>
      </w:r>
      <w:proofErr w:type="spellEnd"/>
      <w:r w:rsidRPr="005307DA">
        <w:rPr>
          <w:rFonts w:ascii="Times New Roman" w:eastAsia="Times New Roman" w:hAnsi="Times New Roman" w:cs="Times New Roman"/>
          <w:sz w:val="20"/>
          <w:szCs w:val="20"/>
          <w:lang w:val="en-US" w:eastAsia="ru-RU"/>
        </w:rPr>
        <w:t xml:space="preserve"> Harris have succeeded in transforming a derelict water tower into a spacious family home, and in doing so, won the 2005 Homebuilding and renovation awards. However, the road to success was relentless, as what began as a whim turned into an insurmountable challenge, and there were times when they thou</w:t>
      </w:r>
      <w:r w:rsidR="005307DA" w:rsidRPr="005307DA">
        <w:rPr>
          <w:rFonts w:ascii="Times New Roman" w:eastAsia="Times New Roman" w:hAnsi="Times New Roman" w:cs="Times New Roman"/>
          <w:sz w:val="20"/>
          <w:szCs w:val="20"/>
          <w:lang w:val="en-US" w:eastAsia="ru-RU"/>
        </w:rPr>
        <w:t>ght they might never move in.</w:t>
      </w:r>
    </w:p>
    <w:p w:rsidR="002657B6" w:rsidRDefault="005307DA" w:rsidP="002657B6">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br/>
      </w:r>
      <w:r w:rsidRPr="00E854F3">
        <w:rPr>
          <w:rFonts w:ascii="Times New Roman" w:eastAsia="Times New Roman" w:hAnsi="Times New Roman" w:cs="Times New Roman"/>
          <w:b/>
          <w:sz w:val="20"/>
          <w:szCs w:val="20"/>
          <w:lang w:val="en-US" w:eastAsia="ru-RU"/>
        </w:rPr>
        <w:t>5</w:t>
      </w:r>
      <w:r w:rsidR="00962470" w:rsidRPr="005307DA">
        <w:rPr>
          <w:rFonts w:ascii="Times New Roman" w:eastAsia="Times New Roman" w:hAnsi="Times New Roman" w:cs="Times New Roman"/>
          <w:sz w:val="20"/>
          <w:szCs w:val="20"/>
          <w:lang w:val="en-US" w:eastAsia="ru-RU"/>
        </w:rPr>
        <w:t>. </w:t>
      </w:r>
      <w:r w:rsidR="00962470" w:rsidRPr="005307DA">
        <w:rPr>
          <w:rFonts w:ascii="Times New Roman" w:eastAsia="Times New Roman" w:hAnsi="Times New Roman" w:cs="Times New Roman"/>
          <w:sz w:val="20"/>
          <w:szCs w:val="20"/>
        </w:rPr>
        <w:object w:dxaOrig="1440" w:dyaOrig="1440">
          <v:shape id="_x0000_i1078" type="#_x0000_t75" style="width:61.5pt;height:18pt" o:ole="">
            <v:imagedata r:id="rId7" o:title=""/>
          </v:shape>
          <w:control r:id="rId13" w:name="DefaultOcxName6" w:shapeid="_x0000_i1078"/>
        </w:object>
      </w:r>
      <w:r w:rsidR="00962470" w:rsidRPr="005307DA">
        <w:rPr>
          <w:rFonts w:ascii="Times New Roman" w:eastAsia="Times New Roman" w:hAnsi="Times New Roman" w:cs="Times New Roman"/>
          <w:noProof/>
          <w:sz w:val="20"/>
          <w:szCs w:val="20"/>
          <w:lang w:eastAsia="ru-RU"/>
        </w:rPr>
        <w:drawing>
          <wp:inline distT="0" distB="0" distL="0" distR="0" wp14:anchorId="1D84C6D1" wp14:editId="09CBF6C7">
            <wp:extent cx="152400" cy="152400"/>
            <wp:effectExtent l="0" t="0" r="0" b="0"/>
            <wp:docPr id="13" name="Рисунок 13"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62470" w:rsidRPr="005307DA">
        <w:rPr>
          <w:rFonts w:ascii="Times New Roman" w:eastAsia="Times New Roman" w:hAnsi="Times New Roman" w:cs="Times New Roman"/>
          <w:sz w:val="20"/>
          <w:szCs w:val="20"/>
          <w:lang w:val="en-US" w:eastAsia="ru-RU"/>
        </w:rPr>
        <w:br/>
        <w:t xml:space="preserve">Finding themselves the owners of the dilapidated structure, the couple then had to decide what to do with it. Their early visions for the project were fairly modest; they originally considered wrapping the structure in timber cladding and fitting a copper roof, or keeping the tower as a folly and building a cottage in the grounds. As time progressed, the couple decided that they could use this opportunity to create </w:t>
      </w:r>
      <w:r w:rsidRPr="005307DA">
        <w:rPr>
          <w:rFonts w:ascii="Times New Roman" w:eastAsia="Times New Roman" w:hAnsi="Times New Roman" w:cs="Times New Roman"/>
          <w:sz w:val="20"/>
          <w:szCs w:val="20"/>
          <w:lang w:val="en-US" w:eastAsia="ru-RU"/>
        </w:rPr>
        <w:t>something far more ambitious. </w:t>
      </w:r>
    </w:p>
    <w:p w:rsidR="002657B6" w:rsidRDefault="005307DA" w:rsidP="002657B6">
      <w:pPr>
        <w:spacing w:after="0" w:line="300" w:lineRule="atLeast"/>
        <w:jc w:val="both"/>
        <w:rPr>
          <w:rFonts w:ascii="Times New Roman" w:eastAsia="Times New Roman" w:hAnsi="Times New Roman" w:cs="Times New Roman"/>
          <w:sz w:val="20"/>
          <w:szCs w:val="20"/>
          <w:lang w:val="en-US" w:eastAsia="ru-RU"/>
        </w:rPr>
      </w:pPr>
      <w:r w:rsidRPr="00E854F3">
        <w:rPr>
          <w:rFonts w:ascii="Times New Roman" w:eastAsia="Times New Roman" w:hAnsi="Times New Roman" w:cs="Times New Roman"/>
          <w:b/>
          <w:sz w:val="20"/>
          <w:szCs w:val="20"/>
          <w:lang w:val="en-US" w:eastAsia="ru-RU"/>
        </w:rPr>
        <w:t>6</w:t>
      </w:r>
      <w:r w:rsidR="00962470" w:rsidRPr="005307DA">
        <w:rPr>
          <w:rFonts w:ascii="Times New Roman" w:eastAsia="Times New Roman" w:hAnsi="Times New Roman" w:cs="Times New Roman"/>
          <w:sz w:val="20"/>
          <w:szCs w:val="20"/>
          <w:lang w:val="en-US" w:eastAsia="ru-RU"/>
        </w:rPr>
        <w:t>. </w:t>
      </w:r>
      <w:r w:rsidR="00962470" w:rsidRPr="005307DA">
        <w:rPr>
          <w:rFonts w:ascii="Times New Roman" w:eastAsia="Times New Roman" w:hAnsi="Times New Roman" w:cs="Times New Roman"/>
          <w:sz w:val="20"/>
          <w:szCs w:val="20"/>
        </w:rPr>
        <w:object w:dxaOrig="1440" w:dyaOrig="1440">
          <v:shape id="_x0000_i1081" type="#_x0000_t75" style="width:61.5pt;height:18pt" o:ole="">
            <v:imagedata r:id="rId7" o:title=""/>
          </v:shape>
          <w:control r:id="rId14" w:name="DefaultOcxName11" w:shapeid="_x0000_i1081"/>
        </w:object>
      </w:r>
      <w:r w:rsidR="00962470" w:rsidRPr="005307DA">
        <w:rPr>
          <w:rFonts w:ascii="Times New Roman" w:eastAsia="Times New Roman" w:hAnsi="Times New Roman" w:cs="Times New Roman"/>
          <w:noProof/>
          <w:sz w:val="20"/>
          <w:szCs w:val="20"/>
          <w:lang w:eastAsia="ru-RU"/>
        </w:rPr>
        <w:drawing>
          <wp:inline distT="0" distB="0" distL="0" distR="0" wp14:anchorId="70C6E244" wp14:editId="18E350D4">
            <wp:extent cx="152400" cy="152400"/>
            <wp:effectExtent l="0" t="0" r="0" b="0"/>
            <wp:docPr id="12" name="Рисунок 12"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62470" w:rsidRPr="005307DA">
        <w:rPr>
          <w:rFonts w:ascii="Times New Roman" w:eastAsia="Times New Roman" w:hAnsi="Times New Roman" w:cs="Times New Roman"/>
          <w:sz w:val="20"/>
          <w:szCs w:val="20"/>
          <w:lang w:val="en-US" w:eastAsia="ru-RU"/>
        </w:rPr>
        <w:br/>
        <w:t xml:space="preserve">Julian's </w:t>
      </w:r>
      <w:proofErr w:type="spellStart"/>
      <w:r w:rsidR="00962470" w:rsidRPr="005307DA">
        <w:rPr>
          <w:rFonts w:ascii="Times New Roman" w:eastAsia="Times New Roman" w:hAnsi="Times New Roman" w:cs="Times New Roman"/>
          <w:sz w:val="20"/>
          <w:szCs w:val="20"/>
          <w:lang w:val="en-US" w:eastAsia="ru-RU"/>
        </w:rPr>
        <w:t>masterplan</w:t>
      </w:r>
      <w:proofErr w:type="spellEnd"/>
      <w:r w:rsidR="00962470" w:rsidRPr="005307DA">
        <w:rPr>
          <w:rFonts w:ascii="Times New Roman" w:eastAsia="Times New Roman" w:hAnsi="Times New Roman" w:cs="Times New Roman"/>
          <w:sz w:val="20"/>
          <w:szCs w:val="20"/>
          <w:lang w:val="en-US" w:eastAsia="ru-RU"/>
        </w:rPr>
        <w:t xml:space="preserve"> involved wrapping a glass-and-steel extension around the tower, creating living spaces on various levels. Massive windows would give floor-to -ceiling views of the countryside, strategically placed so that the morning sun would shine into the kitchen and set on the dining area. The summer lounge, facing due south, </w:t>
      </w:r>
      <w:r w:rsidRPr="005307DA">
        <w:rPr>
          <w:rFonts w:ascii="Times New Roman" w:eastAsia="Times New Roman" w:hAnsi="Times New Roman" w:cs="Times New Roman"/>
          <w:sz w:val="20"/>
          <w:szCs w:val="20"/>
          <w:lang w:val="en-US" w:eastAsia="ru-RU"/>
        </w:rPr>
        <w:t>would catch the daytime rays. </w:t>
      </w:r>
    </w:p>
    <w:p w:rsidR="002657B6" w:rsidRDefault="005307DA" w:rsidP="002657B6">
      <w:pPr>
        <w:spacing w:after="0" w:line="300" w:lineRule="atLeast"/>
        <w:jc w:val="both"/>
        <w:rPr>
          <w:rFonts w:ascii="Times New Roman" w:eastAsia="Times New Roman" w:hAnsi="Times New Roman" w:cs="Times New Roman"/>
          <w:sz w:val="20"/>
          <w:szCs w:val="20"/>
          <w:lang w:val="en-US" w:eastAsia="ru-RU"/>
        </w:rPr>
      </w:pPr>
      <w:r w:rsidRPr="00E854F3">
        <w:rPr>
          <w:rFonts w:ascii="Times New Roman" w:eastAsia="Times New Roman" w:hAnsi="Times New Roman" w:cs="Times New Roman"/>
          <w:b/>
          <w:sz w:val="20"/>
          <w:szCs w:val="20"/>
          <w:lang w:val="en-US" w:eastAsia="ru-RU"/>
        </w:rPr>
        <w:t>7</w:t>
      </w:r>
      <w:r w:rsidR="00962470" w:rsidRPr="005307DA">
        <w:rPr>
          <w:rFonts w:ascii="Times New Roman" w:eastAsia="Times New Roman" w:hAnsi="Times New Roman" w:cs="Times New Roman"/>
          <w:sz w:val="20"/>
          <w:szCs w:val="20"/>
          <w:lang w:val="en-US" w:eastAsia="ru-RU"/>
        </w:rPr>
        <w:t>. </w:t>
      </w:r>
      <w:r w:rsidR="00962470" w:rsidRPr="005307DA">
        <w:rPr>
          <w:rFonts w:ascii="Times New Roman" w:eastAsia="Times New Roman" w:hAnsi="Times New Roman" w:cs="Times New Roman"/>
          <w:sz w:val="20"/>
          <w:szCs w:val="20"/>
        </w:rPr>
        <w:object w:dxaOrig="1440" w:dyaOrig="1440">
          <v:shape id="_x0000_i1084" type="#_x0000_t75" style="width:61.5pt;height:18pt" o:ole="">
            <v:imagedata r:id="rId7" o:title=""/>
          </v:shape>
          <w:control r:id="rId15" w:name="DefaultOcxName21" w:shapeid="_x0000_i1084"/>
        </w:object>
      </w:r>
      <w:r w:rsidR="00962470" w:rsidRPr="005307DA">
        <w:rPr>
          <w:rFonts w:ascii="Times New Roman" w:eastAsia="Times New Roman" w:hAnsi="Times New Roman" w:cs="Times New Roman"/>
          <w:noProof/>
          <w:sz w:val="20"/>
          <w:szCs w:val="20"/>
          <w:lang w:eastAsia="ru-RU"/>
        </w:rPr>
        <w:drawing>
          <wp:inline distT="0" distB="0" distL="0" distR="0" wp14:anchorId="63A08DBC" wp14:editId="216A5265">
            <wp:extent cx="152400" cy="152400"/>
            <wp:effectExtent l="0" t="0" r="0" b="0"/>
            <wp:docPr id="11" name="Рисунок 11"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62470" w:rsidRPr="005307DA">
        <w:rPr>
          <w:rFonts w:ascii="Times New Roman" w:eastAsia="Times New Roman" w:hAnsi="Times New Roman" w:cs="Times New Roman"/>
          <w:sz w:val="20"/>
          <w:szCs w:val="20"/>
          <w:lang w:val="en-US" w:eastAsia="ru-RU"/>
        </w:rPr>
        <w:br/>
        <w:t>Work also had to be done to hide the unsightly selection of antennae on the roof of the old tower. These could not be removed, as they were essential part of funding the conversion. So they were rehoused in an extension to the existing stone turre</w:t>
      </w:r>
      <w:r w:rsidRPr="005307DA">
        <w:rPr>
          <w:rFonts w:ascii="Times New Roman" w:eastAsia="Times New Roman" w:hAnsi="Times New Roman" w:cs="Times New Roman"/>
          <w:sz w:val="20"/>
          <w:szCs w:val="20"/>
          <w:lang w:val="en-US" w:eastAsia="ru-RU"/>
        </w:rPr>
        <w:t>t, concealing them from sight.</w:t>
      </w:r>
    </w:p>
    <w:p w:rsidR="002657B6" w:rsidRDefault="005307DA" w:rsidP="002657B6">
      <w:pPr>
        <w:spacing w:after="0" w:line="300" w:lineRule="atLeast"/>
        <w:jc w:val="both"/>
        <w:rPr>
          <w:rFonts w:ascii="Times New Roman" w:eastAsia="Times New Roman" w:hAnsi="Times New Roman" w:cs="Times New Roman"/>
          <w:sz w:val="20"/>
          <w:szCs w:val="20"/>
          <w:lang w:val="en-US" w:eastAsia="ru-RU"/>
        </w:rPr>
      </w:pPr>
      <w:r w:rsidRPr="00E854F3">
        <w:rPr>
          <w:rFonts w:ascii="Times New Roman" w:eastAsia="Times New Roman" w:hAnsi="Times New Roman" w:cs="Times New Roman"/>
          <w:b/>
          <w:sz w:val="20"/>
          <w:szCs w:val="20"/>
          <w:lang w:val="en-US" w:eastAsia="ru-RU"/>
        </w:rPr>
        <w:t>8</w:t>
      </w:r>
      <w:r w:rsidR="00962470" w:rsidRPr="005307DA">
        <w:rPr>
          <w:rFonts w:ascii="Times New Roman" w:eastAsia="Times New Roman" w:hAnsi="Times New Roman" w:cs="Times New Roman"/>
          <w:sz w:val="20"/>
          <w:szCs w:val="20"/>
          <w:lang w:val="en-US" w:eastAsia="ru-RU"/>
        </w:rPr>
        <w:t>. </w:t>
      </w:r>
      <w:r w:rsidR="00962470" w:rsidRPr="005307DA">
        <w:rPr>
          <w:rFonts w:ascii="Times New Roman" w:eastAsia="Times New Roman" w:hAnsi="Times New Roman" w:cs="Times New Roman"/>
          <w:sz w:val="20"/>
          <w:szCs w:val="20"/>
        </w:rPr>
        <w:object w:dxaOrig="1440" w:dyaOrig="1440">
          <v:shape id="_x0000_i1087" type="#_x0000_t75" style="width:61.5pt;height:18pt" o:ole="">
            <v:imagedata r:id="rId7" o:title=""/>
          </v:shape>
          <w:control r:id="rId16" w:name="DefaultOcxName31" w:shapeid="_x0000_i1087"/>
        </w:object>
      </w:r>
      <w:r w:rsidR="00962470" w:rsidRPr="005307DA">
        <w:rPr>
          <w:rFonts w:ascii="Times New Roman" w:eastAsia="Times New Roman" w:hAnsi="Times New Roman" w:cs="Times New Roman"/>
          <w:noProof/>
          <w:sz w:val="20"/>
          <w:szCs w:val="20"/>
          <w:lang w:eastAsia="ru-RU"/>
        </w:rPr>
        <w:drawing>
          <wp:inline distT="0" distB="0" distL="0" distR="0" wp14:anchorId="06E7B227" wp14:editId="01AA4442">
            <wp:extent cx="152400" cy="152400"/>
            <wp:effectExtent l="0" t="0" r="0" b="0"/>
            <wp:docPr id="10" name="Рисунок 10"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62470" w:rsidRPr="005307DA">
        <w:rPr>
          <w:rFonts w:ascii="Times New Roman" w:eastAsia="Times New Roman" w:hAnsi="Times New Roman" w:cs="Times New Roman"/>
          <w:sz w:val="20"/>
          <w:szCs w:val="20"/>
          <w:lang w:val="en-US" w:eastAsia="ru-RU"/>
        </w:rPr>
        <w:br/>
        <w:t xml:space="preserve">Thankfully, they were able to reclaim something towards these costs from the income generated by the radio masts. They also reaped some money by making a television </w:t>
      </w:r>
      <w:proofErr w:type="spellStart"/>
      <w:r w:rsidR="00962470" w:rsidRPr="005307DA">
        <w:rPr>
          <w:rFonts w:ascii="Times New Roman" w:eastAsia="Times New Roman" w:hAnsi="Times New Roman" w:cs="Times New Roman"/>
          <w:sz w:val="20"/>
          <w:szCs w:val="20"/>
          <w:lang w:val="en-US" w:eastAsia="ru-RU"/>
        </w:rPr>
        <w:t>programme</w:t>
      </w:r>
      <w:proofErr w:type="spellEnd"/>
      <w:r w:rsidR="00962470" w:rsidRPr="005307DA">
        <w:rPr>
          <w:rFonts w:ascii="Times New Roman" w:eastAsia="Times New Roman" w:hAnsi="Times New Roman" w:cs="Times New Roman"/>
          <w:sz w:val="20"/>
          <w:szCs w:val="20"/>
          <w:lang w:val="en-US" w:eastAsia="ru-RU"/>
        </w:rPr>
        <w:t xml:space="preserve"> about the project. But with costs soaring to £450,000 and beyond, the family was forced to cut down on personal spending. They stopped taking family holidays, traded in their car and lived i</w:t>
      </w:r>
      <w:r w:rsidRPr="005307DA">
        <w:rPr>
          <w:rFonts w:ascii="Times New Roman" w:eastAsia="Times New Roman" w:hAnsi="Times New Roman" w:cs="Times New Roman"/>
          <w:sz w:val="20"/>
          <w:szCs w:val="20"/>
          <w:lang w:val="en-US" w:eastAsia="ru-RU"/>
        </w:rPr>
        <w:t>n cheap rented accommodation. </w:t>
      </w:r>
    </w:p>
    <w:p w:rsidR="002657B6" w:rsidRDefault="005307DA" w:rsidP="002657B6">
      <w:pPr>
        <w:spacing w:after="0" w:line="300" w:lineRule="atLeast"/>
        <w:jc w:val="both"/>
        <w:rPr>
          <w:rFonts w:ascii="Times New Roman" w:eastAsia="Times New Roman" w:hAnsi="Times New Roman" w:cs="Times New Roman"/>
          <w:sz w:val="20"/>
          <w:szCs w:val="20"/>
          <w:lang w:val="en-US" w:eastAsia="ru-RU"/>
        </w:rPr>
      </w:pPr>
      <w:r w:rsidRPr="00E854F3">
        <w:rPr>
          <w:rFonts w:ascii="Times New Roman" w:eastAsia="Times New Roman" w:hAnsi="Times New Roman" w:cs="Times New Roman"/>
          <w:b/>
          <w:sz w:val="20"/>
          <w:szCs w:val="20"/>
          <w:lang w:val="en-US" w:eastAsia="ru-RU"/>
        </w:rPr>
        <w:t>9</w:t>
      </w:r>
      <w:r w:rsidR="00962470" w:rsidRPr="005307DA">
        <w:rPr>
          <w:rFonts w:ascii="Times New Roman" w:eastAsia="Times New Roman" w:hAnsi="Times New Roman" w:cs="Times New Roman"/>
          <w:sz w:val="20"/>
          <w:szCs w:val="20"/>
          <w:lang w:val="en-US" w:eastAsia="ru-RU"/>
        </w:rPr>
        <w:t>. </w:t>
      </w:r>
      <w:r w:rsidR="00962470" w:rsidRPr="005307DA">
        <w:rPr>
          <w:rFonts w:ascii="Times New Roman" w:eastAsia="Times New Roman" w:hAnsi="Times New Roman" w:cs="Times New Roman"/>
          <w:sz w:val="20"/>
          <w:szCs w:val="20"/>
        </w:rPr>
        <w:object w:dxaOrig="1440" w:dyaOrig="1440">
          <v:shape id="_x0000_i1090" type="#_x0000_t75" style="width:61.5pt;height:18pt" o:ole="">
            <v:imagedata r:id="rId7" o:title=""/>
          </v:shape>
          <w:control r:id="rId17" w:name="DefaultOcxName4" w:shapeid="_x0000_i1090"/>
        </w:object>
      </w:r>
      <w:r w:rsidR="00962470" w:rsidRPr="005307DA">
        <w:rPr>
          <w:rFonts w:ascii="Times New Roman" w:eastAsia="Times New Roman" w:hAnsi="Times New Roman" w:cs="Times New Roman"/>
          <w:noProof/>
          <w:sz w:val="20"/>
          <w:szCs w:val="20"/>
          <w:lang w:eastAsia="ru-RU"/>
        </w:rPr>
        <w:drawing>
          <wp:inline distT="0" distB="0" distL="0" distR="0" wp14:anchorId="7C095364" wp14:editId="0CD1251C">
            <wp:extent cx="152400" cy="152400"/>
            <wp:effectExtent l="0" t="0" r="0" b="0"/>
            <wp:docPr id="9" name="Рисунок 9"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62470" w:rsidRPr="005307DA">
        <w:rPr>
          <w:rFonts w:ascii="Times New Roman" w:eastAsia="Times New Roman" w:hAnsi="Times New Roman" w:cs="Times New Roman"/>
          <w:sz w:val="20"/>
          <w:szCs w:val="20"/>
          <w:lang w:val="en-US" w:eastAsia="ru-RU"/>
        </w:rPr>
        <w:br/>
        <w:t xml:space="preserve">The extension meanwhile, which accommodates the main living space, is a tribute to minimalism. There are no pictures. The house is like a work of art in itself, with its sweeping views of the countryside. White is the dominant </w:t>
      </w:r>
      <w:proofErr w:type="spellStart"/>
      <w:r w:rsidR="00962470" w:rsidRPr="005307DA">
        <w:rPr>
          <w:rFonts w:ascii="Times New Roman" w:eastAsia="Times New Roman" w:hAnsi="Times New Roman" w:cs="Times New Roman"/>
          <w:sz w:val="20"/>
          <w:szCs w:val="20"/>
          <w:lang w:val="en-US" w:eastAsia="ru-RU"/>
        </w:rPr>
        <w:t>colour</w:t>
      </w:r>
      <w:proofErr w:type="spellEnd"/>
      <w:r w:rsidR="00962470" w:rsidRPr="005307DA">
        <w:rPr>
          <w:rFonts w:ascii="Times New Roman" w:eastAsia="Times New Roman" w:hAnsi="Times New Roman" w:cs="Times New Roman"/>
          <w:sz w:val="20"/>
          <w:szCs w:val="20"/>
          <w:lang w:val="en-US" w:eastAsia="ru-RU"/>
        </w:rPr>
        <w:t xml:space="preserve">, and everywhere there are sleek, curved lines. Even the light switches and plug </w:t>
      </w:r>
      <w:r w:rsidRPr="005307DA">
        <w:rPr>
          <w:rFonts w:ascii="Times New Roman" w:eastAsia="Times New Roman" w:hAnsi="Times New Roman" w:cs="Times New Roman"/>
          <w:sz w:val="20"/>
          <w:szCs w:val="20"/>
          <w:lang w:val="en-US" w:eastAsia="ru-RU"/>
        </w:rPr>
        <w:t>sockets are discreetly hidden.</w:t>
      </w:r>
    </w:p>
    <w:p w:rsidR="00962470" w:rsidRPr="005307DA" w:rsidRDefault="005307DA" w:rsidP="002657B6">
      <w:pPr>
        <w:spacing w:after="0" w:line="300" w:lineRule="atLeast"/>
        <w:jc w:val="both"/>
        <w:rPr>
          <w:rFonts w:ascii="Times New Roman" w:eastAsia="Times New Roman" w:hAnsi="Times New Roman" w:cs="Times New Roman"/>
          <w:sz w:val="20"/>
          <w:szCs w:val="20"/>
          <w:lang w:val="en-US" w:eastAsia="ru-RU"/>
        </w:rPr>
      </w:pPr>
      <w:r w:rsidRPr="00E854F3">
        <w:rPr>
          <w:rFonts w:ascii="Times New Roman" w:eastAsia="Times New Roman" w:hAnsi="Times New Roman" w:cs="Times New Roman"/>
          <w:b/>
          <w:sz w:val="20"/>
          <w:szCs w:val="20"/>
          <w:lang w:val="en-US" w:eastAsia="ru-RU"/>
        </w:rPr>
        <w:t>10</w:t>
      </w:r>
      <w:r w:rsidR="00962470" w:rsidRPr="005307DA">
        <w:rPr>
          <w:rFonts w:ascii="Times New Roman" w:eastAsia="Times New Roman" w:hAnsi="Times New Roman" w:cs="Times New Roman"/>
          <w:sz w:val="20"/>
          <w:szCs w:val="20"/>
          <w:lang w:val="en-US" w:eastAsia="ru-RU"/>
        </w:rPr>
        <w:t>. </w:t>
      </w:r>
      <w:r w:rsidR="00962470" w:rsidRPr="005307DA">
        <w:rPr>
          <w:rFonts w:ascii="Times New Roman" w:eastAsia="Times New Roman" w:hAnsi="Times New Roman" w:cs="Times New Roman"/>
          <w:sz w:val="20"/>
          <w:szCs w:val="20"/>
        </w:rPr>
        <w:object w:dxaOrig="1440" w:dyaOrig="1440">
          <v:shape id="_x0000_i1093" type="#_x0000_t75" style="width:61.5pt;height:18pt" o:ole="">
            <v:imagedata r:id="rId7" o:title=""/>
          </v:shape>
          <w:control r:id="rId18" w:name="DefaultOcxName5" w:shapeid="_x0000_i1093"/>
        </w:object>
      </w:r>
      <w:r w:rsidR="00962470" w:rsidRPr="005307DA">
        <w:rPr>
          <w:rFonts w:ascii="Times New Roman" w:eastAsia="Times New Roman" w:hAnsi="Times New Roman" w:cs="Times New Roman"/>
          <w:noProof/>
          <w:sz w:val="20"/>
          <w:szCs w:val="20"/>
          <w:lang w:eastAsia="ru-RU"/>
        </w:rPr>
        <w:drawing>
          <wp:inline distT="0" distB="0" distL="0" distR="0" wp14:anchorId="4E8952E7" wp14:editId="053E3672">
            <wp:extent cx="152400" cy="152400"/>
            <wp:effectExtent l="0" t="0" r="0" b="0"/>
            <wp:docPr id="8" name="Рисунок 8"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62470" w:rsidRPr="005307DA">
        <w:rPr>
          <w:rFonts w:ascii="Times New Roman" w:eastAsia="Times New Roman" w:hAnsi="Times New Roman" w:cs="Times New Roman"/>
          <w:sz w:val="20"/>
          <w:szCs w:val="20"/>
          <w:lang w:val="en-US" w:eastAsia="ru-RU"/>
        </w:rPr>
        <w:br/>
        <w:t xml:space="preserve">With a total cost of over £500,000, plus eight years of hard slog, Russell is unsure whether he would advise other self-builders to put themselves through the trouble. At times, he wished he had never bought the tower. But when he sits in the roof-top hot tub with 360 degree views over the countryside, he admits that it was worth the effort. And now that the </w:t>
      </w:r>
      <w:proofErr w:type="spellStart"/>
      <w:r w:rsidR="00962470" w:rsidRPr="005307DA">
        <w:rPr>
          <w:rFonts w:ascii="Times New Roman" w:eastAsia="Times New Roman" w:hAnsi="Times New Roman" w:cs="Times New Roman"/>
          <w:sz w:val="20"/>
          <w:szCs w:val="20"/>
          <w:lang w:val="en-US" w:eastAsia="ru-RU"/>
        </w:rPr>
        <w:t>Lymm</w:t>
      </w:r>
      <w:proofErr w:type="spellEnd"/>
      <w:r w:rsidR="00962470" w:rsidRPr="005307DA">
        <w:rPr>
          <w:rFonts w:ascii="Times New Roman" w:eastAsia="Times New Roman" w:hAnsi="Times New Roman" w:cs="Times New Roman"/>
          <w:sz w:val="20"/>
          <w:szCs w:val="20"/>
          <w:lang w:val="en-US" w:eastAsia="ru-RU"/>
        </w:rPr>
        <w:t xml:space="preserve"> Water Tower has been valued at £1.75m by a local agent, the </w:t>
      </w:r>
      <w:proofErr w:type="spellStart"/>
      <w:r w:rsidR="00962470" w:rsidRPr="005307DA">
        <w:rPr>
          <w:rFonts w:ascii="Times New Roman" w:eastAsia="Times New Roman" w:hAnsi="Times New Roman" w:cs="Times New Roman"/>
          <w:sz w:val="20"/>
          <w:szCs w:val="20"/>
          <w:lang w:val="en-US" w:eastAsia="ru-RU"/>
        </w:rPr>
        <w:t>Harrises</w:t>
      </w:r>
      <w:proofErr w:type="spellEnd"/>
      <w:r w:rsidR="00962470" w:rsidRPr="005307DA">
        <w:rPr>
          <w:rFonts w:ascii="Times New Roman" w:eastAsia="Times New Roman" w:hAnsi="Times New Roman" w:cs="Times New Roman"/>
          <w:sz w:val="20"/>
          <w:szCs w:val="20"/>
          <w:lang w:val="en-US" w:eastAsia="ru-RU"/>
        </w:rPr>
        <w:t xml:space="preserve"> can surely feel satisfied with their achievement.</w:t>
      </w:r>
    </w:p>
    <w:p w:rsidR="00962470" w:rsidRPr="005307DA" w:rsidRDefault="00962470" w:rsidP="005307DA">
      <w:pPr>
        <w:jc w:val="both"/>
        <w:rPr>
          <w:rFonts w:ascii="Times New Roman" w:hAnsi="Times New Roman" w:cs="Times New Roman"/>
          <w:lang w:val="en-US"/>
        </w:rPr>
      </w:pPr>
    </w:p>
    <w:p w:rsidR="002657B6" w:rsidRDefault="002657B6" w:rsidP="005307DA">
      <w:pPr>
        <w:jc w:val="both"/>
        <w:rPr>
          <w:rFonts w:ascii="Times New Roman" w:hAnsi="Times New Roman" w:cs="Times New Roman"/>
          <w:b/>
          <w:lang w:val="en-US"/>
        </w:rPr>
      </w:pPr>
    </w:p>
    <w:p w:rsidR="002657B6" w:rsidRDefault="002657B6" w:rsidP="005307DA">
      <w:pPr>
        <w:jc w:val="both"/>
        <w:rPr>
          <w:rFonts w:ascii="Times New Roman" w:hAnsi="Times New Roman" w:cs="Times New Roman"/>
          <w:b/>
          <w:lang w:val="en-US"/>
        </w:rPr>
      </w:pPr>
    </w:p>
    <w:p w:rsidR="002657B6" w:rsidRDefault="002657B6" w:rsidP="005307DA">
      <w:pPr>
        <w:jc w:val="both"/>
        <w:rPr>
          <w:rFonts w:ascii="Times New Roman" w:hAnsi="Times New Roman" w:cs="Times New Roman"/>
          <w:b/>
          <w:lang w:val="en-US"/>
        </w:rPr>
      </w:pPr>
    </w:p>
    <w:p w:rsidR="00BF2EBA" w:rsidRPr="005307DA" w:rsidRDefault="005307DA" w:rsidP="005307DA">
      <w:pPr>
        <w:jc w:val="both"/>
        <w:rPr>
          <w:rFonts w:ascii="Times New Roman" w:hAnsi="Times New Roman" w:cs="Times New Roman"/>
          <w:b/>
          <w:lang w:val="en-US"/>
        </w:rPr>
      </w:pPr>
      <w:r w:rsidRPr="005307DA">
        <w:rPr>
          <w:rFonts w:ascii="Times New Roman" w:hAnsi="Times New Roman" w:cs="Times New Roman"/>
          <w:b/>
          <w:lang w:val="en-US"/>
        </w:rPr>
        <w:lastRenderedPageBreak/>
        <w:t>TASK 3</w:t>
      </w:r>
    </w:p>
    <w:p w:rsidR="005307DA" w:rsidRPr="005307DA" w:rsidRDefault="00BF2EBA" w:rsidP="005307DA">
      <w:pPr>
        <w:spacing w:after="0" w:line="300" w:lineRule="atLeast"/>
        <w:jc w:val="both"/>
        <w:rPr>
          <w:rFonts w:ascii="Times New Roman" w:eastAsia="Times New Roman" w:hAnsi="Times New Roman" w:cs="Times New Roman"/>
          <w:i/>
          <w:iCs/>
          <w:sz w:val="20"/>
          <w:szCs w:val="20"/>
          <w:lang w:val="en-US" w:eastAsia="ru-RU"/>
        </w:rPr>
      </w:pPr>
      <w:r w:rsidRPr="005307DA">
        <w:rPr>
          <w:rFonts w:ascii="Times New Roman" w:eastAsia="Times New Roman" w:hAnsi="Times New Roman" w:cs="Times New Roman"/>
          <w:i/>
          <w:iCs/>
          <w:sz w:val="20"/>
          <w:szCs w:val="20"/>
          <w:lang w:val="en-US" w:eastAsia="ru-RU"/>
        </w:rPr>
        <w:t>You are going to read four different opinions from leading scientists about the future of fuel. For questions </w:t>
      </w:r>
      <w:r w:rsidR="005307DA">
        <w:rPr>
          <w:rFonts w:ascii="Times New Roman" w:eastAsia="Times New Roman" w:hAnsi="Times New Roman" w:cs="Times New Roman"/>
          <w:b/>
          <w:bCs/>
          <w:i/>
          <w:iCs/>
          <w:sz w:val="20"/>
          <w:szCs w:val="20"/>
          <w:lang w:val="en-US" w:eastAsia="ru-RU"/>
        </w:rPr>
        <w:t>11-20</w:t>
      </w:r>
      <w:r w:rsidRPr="005307DA">
        <w:rPr>
          <w:rFonts w:ascii="Times New Roman" w:eastAsia="Times New Roman" w:hAnsi="Times New Roman" w:cs="Times New Roman"/>
          <w:i/>
          <w:iCs/>
          <w:sz w:val="20"/>
          <w:szCs w:val="20"/>
          <w:lang w:val="en-US" w:eastAsia="ru-RU"/>
        </w:rPr>
        <w:t xml:space="preserve">, </w:t>
      </w:r>
      <w:proofErr w:type="gramStart"/>
      <w:r w:rsidRPr="005307DA">
        <w:rPr>
          <w:rFonts w:ascii="Times New Roman" w:eastAsia="Times New Roman" w:hAnsi="Times New Roman" w:cs="Times New Roman"/>
          <w:i/>
          <w:iCs/>
          <w:sz w:val="20"/>
          <w:szCs w:val="20"/>
          <w:lang w:val="en-US" w:eastAsia="ru-RU"/>
        </w:rPr>
        <w:t>choose</w:t>
      </w:r>
      <w:r w:rsidR="005307DA">
        <w:rPr>
          <w:rFonts w:ascii="Times New Roman" w:eastAsia="Times New Roman" w:hAnsi="Times New Roman" w:cs="Times New Roman"/>
          <w:i/>
          <w:iCs/>
          <w:sz w:val="20"/>
          <w:szCs w:val="20"/>
          <w:lang w:val="en-US" w:eastAsia="ru-RU"/>
        </w:rPr>
        <w:t xml:space="preserve"> </w:t>
      </w:r>
      <w:r w:rsidRPr="005307DA">
        <w:rPr>
          <w:rFonts w:ascii="Times New Roman" w:eastAsia="Times New Roman" w:hAnsi="Times New Roman" w:cs="Times New Roman"/>
          <w:i/>
          <w:iCs/>
          <w:sz w:val="20"/>
          <w:szCs w:val="20"/>
          <w:lang w:val="en-US" w:eastAsia="ru-RU"/>
        </w:rPr>
        <w:t xml:space="preserve"> from</w:t>
      </w:r>
      <w:proofErr w:type="gramEnd"/>
      <w:r w:rsidRPr="005307DA">
        <w:rPr>
          <w:rFonts w:ascii="Times New Roman" w:eastAsia="Times New Roman" w:hAnsi="Times New Roman" w:cs="Times New Roman"/>
          <w:i/>
          <w:iCs/>
          <w:sz w:val="20"/>
          <w:szCs w:val="20"/>
          <w:lang w:val="en-US" w:eastAsia="ru-RU"/>
        </w:rPr>
        <w:t xml:space="preserve"> the writers </w:t>
      </w:r>
      <w:r w:rsidRPr="005307DA">
        <w:rPr>
          <w:rFonts w:ascii="Times New Roman" w:eastAsia="Times New Roman" w:hAnsi="Times New Roman" w:cs="Times New Roman"/>
          <w:b/>
          <w:bCs/>
          <w:i/>
          <w:iCs/>
          <w:sz w:val="20"/>
          <w:szCs w:val="20"/>
          <w:lang w:val="en-US" w:eastAsia="ru-RU"/>
        </w:rPr>
        <w:t>A-D</w:t>
      </w:r>
      <w:r w:rsidRPr="005307DA">
        <w:rPr>
          <w:rFonts w:ascii="Times New Roman" w:eastAsia="Times New Roman" w:hAnsi="Times New Roman" w:cs="Times New Roman"/>
          <w:i/>
          <w:iCs/>
          <w:sz w:val="20"/>
          <w:szCs w:val="20"/>
          <w:lang w:val="en-US" w:eastAsia="ru-RU"/>
        </w:rPr>
        <w:t>. The writers may be chosen more than once.</w:t>
      </w:r>
      <w:r w:rsidR="005307DA" w:rsidRPr="005307DA">
        <w:rPr>
          <w:rFonts w:ascii="Helvetica" w:eastAsia="Times New Roman" w:hAnsi="Helvetica" w:cs="Helvetica"/>
          <w:i/>
          <w:iCs/>
          <w:color w:val="333333"/>
          <w:sz w:val="20"/>
          <w:szCs w:val="20"/>
          <w:lang w:val="en-US" w:eastAsia="ru-RU"/>
        </w:rPr>
        <w:t xml:space="preserve"> </w:t>
      </w:r>
      <w:r w:rsidR="005307DA" w:rsidRPr="005307DA">
        <w:rPr>
          <w:rFonts w:ascii="Times New Roman" w:eastAsia="Times New Roman" w:hAnsi="Times New Roman" w:cs="Times New Roman"/>
          <w:i/>
          <w:iCs/>
          <w:sz w:val="20"/>
          <w:szCs w:val="20"/>
          <w:lang w:val="en-US" w:eastAsia="ru-RU"/>
        </w:rPr>
        <w:t>You will get one point for each correct answer. Write your answers on your answer sheet.</w:t>
      </w:r>
    </w:p>
    <w:p w:rsidR="00BF2EBA" w:rsidRPr="005307DA" w:rsidRDefault="00BF2EBA" w:rsidP="005307DA">
      <w:pPr>
        <w:spacing w:after="0" w:line="300" w:lineRule="atLeast"/>
        <w:jc w:val="both"/>
        <w:rPr>
          <w:rFonts w:ascii="Times New Roman" w:eastAsia="Times New Roman" w:hAnsi="Times New Roman" w:cs="Times New Roman"/>
          <w:i/>
          <w:iCs/>
          <w:sz w:val="20"/>
          <w:szCs w:val="20"/>
          <w:lang w:val="en-US" w:eastAsia="ru-RU"/>
        </w:rPr>
      </w:pPr>
    </w:p>
    <w:p w:rsidR="002657B6" w:rsidRDefault="00BF2EBA" w:rsidP="005307DA">
      <w:pPr>
        <w:spacing w:after="0" w:line="300" w:lineRule="atLeast"/>
        <w:jc w:val="both"/>
        <w:rPr>
          <w:rFonts w:ascii="Times New Roman" w:eastAsia="Times New Roman" w:hAnsi="Times New Roman" w:cs="Times New Roman"/>
          <w:b/>
          <w:bCs/>
          <w:i/>
          <w:iCs/>
          <w:sz w:val="20"/>
          <w:szCs w:val="20"/>
          <w:lang w:val="en-US" w:eastAsia="ru-RU"/>
        </w:rPr>
      </w:pPr>
      <w:r w:rsidRPr="005307DA">
        <w:rPr>
          <w:rFonts w:ascii="Times New Roman" w:eastAsia="Times New Roman" w:hAnsi="Times New Roman" w:cs="Times New Roman"/>
          <w:b/>
          <w:bCs/>
          <w:sz w:val="24"/>
          <w:szCs w:val="24"/>
          <w:lang w:val="en-US" w:eastAsia="ru-RU"/>
        </w:rPr>
        <w:t>A</w:t>
      </w: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i/>
          <w:iCs/>
          <w:sz w:val="20"/>
          <w:szCs w:val="20"/>
          <w:lang w:val="en-US" w:eastAsia="ru-RU"/>
        </w:rPr>
        <w:t>Howard Bloom, Author:</w:t>
      </w:r>
    </w:p>
    <w:p w:rsidR="005307DA" w:rsidRDefault="00BF2EBA"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br/>
        <w:t xml:space="preserve">Even though most people are convinced that peak oil has already passed, to me, peak oil is just a hypothesis. There is a theory that carbon molecules can be found in interstellar gas clouds, comets and in space ice, and if this is the case, our planet could ooze oil </w:t>
      </w:r>
      <w:proofErr w:type="spellStart"/>
      <w:r w:rsidRPr="005307DA">
        <w:rPr>
          <w:rFonts w:ascii="Times New Roman" w:eastAsia="Times New Roman" w:hAnsi="Times New Roman" w:cs="Times New Roman"/>
          <w:sz w:val="20"/>
          <w:szCs w:val="20"/>
          <w:lang w:val="en-US" w:eastAsia="ru-RU"/>
        </w:rPr>
        <w:t>for ever</w:t>
      </w:r>
      <w:proofErr w:type="spellEnd"/>
      <w:r w:rsidRPr="005307DA">
        <w:rPr>
          <w:rFonts w:ascii="Times New Roman" w:eastAsia="Times New Roman" w:hAnsi="Times New Roman" w:cs="Times New Roman"/>
          <w:sz w:val="20"/>
          <w:szCs w:val="20"/>
          <w:lang w:val="en-US" w:eastAsia="ru-RU"/>
        </w:rPr>
        <w:t xml:space="preserve">. And even if we stay earthbound, those who say we have raped the planet of all its resources are wrong. There's a huge stock of raw materials we haven't yet learned to use. There are bacteria two miles beneath our feet which can turn solid granite into food. If bacteria can do it, surely we creatures with brains can do it better. As far as the near future of energy is concerned, I believe the most promising alternative fuels are biofuels, such as ethanol. It's an alcohol made from waste products such as the bark of trees, woodchips, and other 'waste materials'. And that's not the only waste that can create energy. My friend in the biomass industry is perfecting an energy-generation plant which can run on human waste. We produce that in vast quantities, and it's already gathered in </w:t>
      </w:r>
      <w:proofErr w:type="spellStart"/>
      <w:r w:rsidRPr="005307DA">
        <w:rPr>
          <w:rFonts w:ascii="Times New Roman" w:eastAsia="Times New Roman" w:hAnsi="Times New Roman" w:cs="Times New Roman"/>
          <w:sz w:val="20"/>
          <w:szCs w:val="20"/>
          <w:lang w:val="en-US" w:eastAsia="ru-RU"/>
        </w:rPr>
        <w:t>centralised</w:t>
      </w:r>
      <w:proofErr w:type="spellEnd"/>
      <w:r w:rsidRPr="005307DA">
        <w:rPr>
          <w:rFonts w:ascii="Times New Roman" w:eastAsia="Times New Roman" w:hAnsi="Times New Roman" w:cs="Times New Roman"/>
          <w:sz w:val="20"/>
          <w:szCs w:val="20"/>
          <w:lang w:val="en-US" w:eastAsia="ru-RU"/>
        </w:rPr>
        <w:t xml:space="preserve"> locations. </w:t>
      </w:r>
    </w:p>
    <w:p w:rsidR="005307DA" w:rsidRDefault="00BF2EBA" w:rsidP="005307DA">
      <w:pPr>
        <w:spacing w:after="0" w:line="300" w:lineRule="atLeast"/>
        <w:jc w:val="both"/>
        <w:rPr>
          <w:rFonts w:ascii="Times New Roman" w:eastAsia="Times New Roman" w:hAnsi="Times New Roman" w:cs="Times New Roman"/>
          <w:b/>
          <w:bCs/>
          <w:i/>
          <w:iCs/>
          <w:sz w:val="20"/>
          <w:szCs w:val="20"/>
          <w:lang w:val="en-US" w:eastAsia="ru-RU"/>
        </w:rPr>
      </w:pPr>
      <w:r w:rsidRPr="005307DA">
        <w:rPr>
          <w:rFonts w:ascii="Times New Roman" w:eastAsia="Times New Roman" w:hAnsi="Times New Roman" w:cs="Times New Roman"/>
          <w:b/>
          <w:bCs/>
          <w:sz w:val="24"/>
          <w:szCs w:val="24"/>
          <w:lang w:val="en-US" w:eastAsia="ru-RU"/>
        </w:rPr>
        <w:t>B</w:t>
      </w: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i/>
          <w:iCs/>
          <w:sz w:val="20"/>
          <w:szCs w:val="20"/>
          <w:lang w:val="en-US" w:eastAsia="ru-RU"/>
        </w:rPr>
        <w:t xml:space="preserve">Michael </w:t>
      </w:r>
      <w:proofErr w:type="spellStart"/>
      <w:r w:rsidRPr="005307DA">
        <w:rPr>
          <w:rFonts w:ascii="Times New Roman" w:eastAsia="Times New Roman" w:hAnsi="Times New Roman" w:cs="Times New Roman"/>
          <w:b/>
          <w:bCs/>
          <w:i/>
          <w:iCs/>
          <w:sz w:val="20"/>
          <w:szCs w:val="20"/>
          <w:lang w:val="en-US" w:eastAsia="ru-RU"/>
        </w:rPr>
        <w:t>Lardelli</w:t>
      </w:r>
      <w:proofErr w:type="spellEnd"/>
      <w:r w:rsidRPr="005307DA">
        <w:rPr>
          <w:rFonts w:ascii="Times New Roman" w:eastAsia="Times New Roman" w:hAnsi="Times New Roman" w:cs="Times New Roman"/>
          <w:b/>
          <w:bCs/>
          <w:i/>
          <w:iCs/>
          <w:sz w:val="20"/>
          <w:szCs w:val="20"/>
          <w:lang w:val="en-US" w:eastAsia="ru-RU"/>
        </w:rPr>
        <w:t xml:space="preserve">, Lecturer in Genetics at </w:t>
      </w:r>
      <w:proofErr w:type="gramStart"/>
      <w:r w:rsidRPr="005307DA">
        <w:rPr>
          <w:rFonts w:ascii="Times New Roman" w:eastAsia="Times New Roman" w:hAnsi="Times New Roman" w:cs="Times New Roman"/>
          <w:b/>
          <w:bCs/>
          <w:i/>
          <w:iCs/>
          <w:sz w:val="20"/>
          <w:szCs w:val="20"/>
          <w:lang w:val="en-US" w:eastAsia="ru-RU"/>
        </w:rPr>
        <w:t>The</w:t>
      </w:r>
      <w:proofErr w:type="gramEnd"/>
      <w:r w:rsidRPr="005307DA">
        <w:rPr>
          <w:rFonts w:ascii="Times New Roman" w:eastAsia="Times New Roman" w:hAnsi="Times New Roman" w:cs="Times New Roman"/>
          <w:b/>
          <w:bCs/>
          <w:i/>
          <w:iCs/>
          <w:sz w:val="20"/>
          <w:szCs w:val="20"/>
          <w:lang w:val="en-US" w:eastAsia="ru-RU"/>
        </w:rPr>
        <w:t xml:space="preserve"> University of Adelaide </w:t>
      </w:r>
    </w:p>
    <w:p w:rsidR="002657B6" w:rsidRDefault="00BF2EBA"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Nothing exists on this planet without energy. It enables flowers and people to grow and we need it to mine minerals, extract oil or cut wood and then to process these into finished goods. So the most fundamental definition of money is as a mechanism to allow the exchange and allocation of different forms of energy. Recently, people have been using more energy than ever before. Until 2005 it was possible to expand our energy use to meet this demand. However, since 2005 oil supply has been in decline, and at the same time, and as a direct result of this, the world's economy has been unable to expand, leading to global recession. With the world's energy and the profitability of energy production in decline at the same time, the net energy available to support activities other than energy procurement will decrease. We could increase energy production by diverting a large proportion of our remaining oil energy into building nuclear power stations and investing in renewable forms of energy. However, this is very unlikely to happen in democratic nations, because it would require huge, voluntary reductions in living standards. Consequently, the world economy will continue to contract as oil production declines. With energy in decline, it will be impossible for everyone in the world to become wealthier. One person's increased wealth can only come at the expense of another person's worsened poverty. </w:t>
      </w:r>
    </w:p>
    <w:p w:rsidR="005307DA" w:rsidRDefault="00BF2EBA" w:rsidP="005307DA">
      <w:pPr>
        <w:spacing w:after="0" w:line="300" w:lineRule="atLeast"/>
        <w:jc w:val="both"/>
        <w:rPr>
          <w:rFonts w:ascii="Times New Roman" w:eastAsia="Times New Roman" w:hAnsi="Times New Roman" w:cs="Times New Roman"/>
          <w:b/>
          <w:bCs/>
          <w:i/>
          <w:iCs/>
          <w:sz w:val="20"/>
          <w:szCs w:val="20"/>
          <w:lang w:val="en-US" w:eastAsia="ru-RU"/>
        </w:rPr>
      </w:pP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sz w:val="24"/>
          <w:szCs w:val="24"/>
          <w:lang w:val="en-US" w:eastAsia="ru-RU"/>
        </w:rPr>
        <w:t>C</w:t>
      </w:r>
      <w:r w:rsidRPr="005307DA">
        <w:rPr>
          <w:rFonts w:ascii="Times New Roman" w:eastAsia="Times New Roman" w:hAnsi="Times New Roman" w:cs="Times New Roman"/>
          <w:sz w:val="20"/>
          <w:szCs w:val="20"/>
          <w:lang w:val="en-US" w:eastAsia="ru-RU"/>
        </w:rPr>
        <w:br/>
      </w:r>
      <w:proofErr w:type="spellStart"/>
      <w:r w:rsidRPr="005307DA">
        <w:rPr>
          <w:rFonts w:ascii="Times New Roman" w:eastAsia="Times New Roman" w:hAnsi="Times New Roman" w:cs="Times New Roman"/>
          <w:b/>
          <w:bCs/>
          <w:i/>
          <w:iCs/>
          <w:sz w:val="20"/>
          <w:szCs w:val="20"/>
          <w:lang w:val="en-US" w:eastAsia="ru-RU"/>
        </w:rPr>
        <w:t>Jeroen</w:t>
      </w:r>
      <w:proofErr w:type="spellEnd"/>
      <w:r w:rsidRPr="005307DA">
        <w:rPr>
          <w:rFonts w:ascii="Times New Roman" w:eastAsia="Times New Roman" w:hAnsi="Times New Roman" w:cs="Times New Roman"/>
          <w:b/>
          <w:bCs/>
          <w:i/>
          <w:iCs/>
          <w:sz w:val="20"/>
          <w:szCs w:val="20"/>
          <w:lang w:val="en-US" w:eastAsia="ru-RU"/>
        </w:rPr>
        <w:t xml:space="preserve"> van der Veer, chief executive of Royal Dutch Shell </w:t>
      </w:r>
    </w:p>
    <w:p w:rsidR="002657B6" w:rsidRDefault="00BF2EBA"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People are understandably worried about a future of growing energy shortages, rising prices and international conflict for supplies. These fears are not without foundation. With continued economic growth, the world's energy needs could increase by 50% in the next 25 years. However, I do not believe that the world is running out of energy. Fossil fuels will be able to meet growing demand for a long time in the future. Taking unconventional resources into account, we are not even close to peak oil. The priority for oil companies is to improve efficiency, by increasing the amount of oil recovered from reservoirs. At present, just over a third is recovered. We can also improve the technology to control reservoir processes and improve oil flow. However, these projects are costly, complex and technically demanding, and they depend on experienced people, so it is essential to encourage young people to take up a technical career in the energy industry. Meanwhile, alternative forms of energy need to be made economically viable. International energy companies have the capability, the experience and the commercial drive to work towards solving the energy problem so they will play a key role. But it is not as simple as merely making scientific advances and developing new tools; the challenge is to deliver the technology to people worldwide. Companies will need to share knowledge and use their ideas effectively. </w:t>
      </w:r>
    </w:p>
    <w:p w:rsidR="005307DA" w:rsidRDefault="00BF2EBA" w:rsidP="005307DA">
      <w:pPr>
        <w:spacing w:after="0" w:line="300" w:lineRule="atLeast"/>
        <w:jc w:val="both"/>
        <w:rPr>
          <w:rFonts w:ascii="Times New Roman" w:eastAsia="Times New Roman" w:hAnsi="Times New Roman" w:cs="Times New Roman"/>
          <w:b/>
          <w:bCs/>
          <w:i/>
          <w:iCs/>
          <w:sz w:val="20"/>
          <w:szCs w:val="20"/>
          <w:lang w:val="en-US" w:eastAsia="ru-RU"/>
        </w:rPr>
      </w:pPr>
      <w:r w:rsidRPr="005307DA">
        <w:rPr>
          <w:rFonts w:ascii="Times New Roman" w:eastAsia="Times New Roman" w:hAnsi="Times New Roman" w:cs="Times New Roman"/>
          <w:sz w:val="20"/>
          <w:szCs w:val="20"/>
          <w:lang w:val="en-US" w:eastAsia="ru-RU"/>
        </w:rPr>
        <w:lastRenderedPageBreak/>
        <w:br/>
      </w:r>
      <w:r w:rsidRPr="005307DA">
        <w:rPr>
          <w:rFonts w:ascii="Times New Roman" w:eastAsia="Times New Roman" w:hAnsi="Times New Roman" w:cs="Times New Roman"/>
          <w:b/>
          <w:bCs/>
          <w:sz w:val="24"/>
          <w:szCs w:val="24"/>
          <w:lang w:val="en-US" w:eastAsia="ru-RU"/>
        </w:rPr>
        <w:t>D</w:t>
      </w:r>
      <w:r w:rsidRPr="005307DA">
        <w:rPr>
          <w:rFonts w:ascii="Times New Roman" w:eastAsia="Times New Roman" w:hAnsi="Times New Roman" w:cs="Times New Roman"/>
          <w:sz w:val="20"/>
          <w:szCs w:val="20"/>
          <w:lang w:val="en-US" w:eastAsia="ru-RU"/>
        </w:rPr>
        <w:br/>
      </w:r>
      <w:r w:rsidRPr="005307DA">
        <w:rPr>
          <w:rFonts w:ascii="Times New Roman" w:eastAsia="Times New Roman" w:hAnsi="Times New Roman" w:cs="Times New Roman"/>
          <w:b/>
          <w:bCs/>
          <w:i/>
          <w:iCs/>
          <w:sz w:val="20"/>
          <w:szCs w:val="20"/>
          <w:lang w:val="en-US" w:eastAsia="ru-RU"/>
        </w:rPr>
        <w:t>Craig Severance, blogger </w:t>
      </w:r>
    </w:p>
    <w:p w:rsidR="00BF2EBA" w:rsidRDefault="00BF2EBA" w:rsidP="005307DA">
      <w:pPr>
        <w:spacing w:after="0" w:line="300" w:lineRule="atLeast"/>
        <w:jc w:val="both"/>
        <w:rPr>
          <w:rFonts w:ascii="Times New Roman" w:eastAsia="Times New Roman" w:hAnsi="Times New Roman" w:cs="Times New Roman"/>
          <w:sz w:val="20"/>
          <w:szCs w:val="20"/>
          <w:lang w:val="en-US" w:eastAsia="ru-RU"/>
        </w:rPr>
      </w:pPr>
      <w:r w:rsidRPr="005307DA">
        <w:rPr>
          <w:rFonts w:ascii="Times New Roman" w:eastAsia="Times New Roman" w:hAnsi="Times New Roman" w:cs="Times New Roman"/>
          <w:sz w:val="20"/>
          <w:szCs w:val="20"/>
          <w:lang w:val="en-US" w:eastAsia="ru-RU"/>
        </w:rPr>
        <w:t xml:space="preserve">What will it take to end our oil addiction? It's time we moved on to something else. Not only are world oil supplies running out, but what oil is still left is proving very dirty to obtain. The </w:t>
      </w:r>
      <w:proofErr w:type="spellStart"/>
      <w:r w:rsidRPr="005307DA">
        <w:rPr>
          <w:rFonts w:ascii="Times New Roman" w:eastAsia="Times New Roman" w:hAnsi="Times New Roman" w:cs="Times New Roman"/>
          <w:sz w:val="20"/>
          <w:szCs w:val="20"/>
          <w:lang w:val="en-US" w:eastAsia="ru-RU"/>
        </w:rPr>
        <w:t>Deepwater</w:t>
      </w:r>
      <w:proofErr w:type="spellEnd"/>
      <w:r w:rsidRPr="005307DA">
        <w:rPr>
          <w:rFonts w:ascii="Times New Roman" w:eastAsia="Times New Roman" w:hAnsi="Times New Roman" w:cs="Times New Roman"/>
          <w:sz w:val="20"/>
          <w:szCs w:val="20"/>
          <w:lang w:val="en-US" w:eastAsia="ru-RU"/>
        </w:rPr>
        <w:t xml:space="preserve"> Horizon oil spill occurred precisely because the easy-to-obtain oil is already tapped. If we don't kick oil now, we will see more disasters as oil companies move to the Arctic offshore and clear more forests. The cheap petroleum is gone; from now on, we will pay steadily more and more for our oil — not just in dollars, but in the biological systems that sustain life on this planet. The only solution is to get on with what we will have to do anyway - end our dependence on it! There are many instances in which oil need not be used at all. Heat and electricity can be produced in a multitude of other ways, such as solar power or natural gas. The biggest challenge is the oil that is used in transportation. That doesn't mean the transportation of goods </w:t>
      </w:r>
      <w:proofErr w:type="gramStart"/>
      <w:r w:rsidRPr="005307DA">
        <w:rPr>
          <w:rFonts w:ascii="Times New Roman" w:eastAsia="Times New Roman" w:hAnsi="Times New Roman" w:cs="Times New Roman"/>
          <w:sz w:val="20"/>
          <w:szCs w:val="20"/>
          <w:lang w:val="en-US" w:eastAsia="ru-RU"/>
        </w:rPr>
        <w:t>worldwide,</w:t>
      </w:r>
      <w:proofErr w:type="gramEnd"/>
      <w:r w:rsidRPr="005307DA">
        <w:rPr>
          <w:rFonts w:ascii="Times New Roman" w:eastAsia="Times New Roman" w:hAnsi="Times New Roman" w:cs="Times New Roman"/>
          <w:sz w:val="20"/>
          <w:szCs w:val="20"/>
          <w:lang w:val="en-US" w:eastAsia="ru-RU"/>
        </w:rPr>
        <w:t xml:space="preserve"> it's the day-to-day moving around of people. It means we have to change what we drive. The good news is that it's possible. There are a wide range of fuel efficient cars on offer, and the number of all-electric plug-in cars is set to increase. For long distance travel and freight, the solution to this is to look to rail. An electrified railway would not be reliant upon oil, but could be powered by solar, geothermal, hydro, and wind sources. There is a long way to go, but actions we take now to kick our oil addiction can help us adapt to a world of shrinking oil supplies. </w:t>
      </w:r>
    </w:p>
    <w:p w:rsidR="002657B6" w:rsidRPr="005307DA" w:rsidRDefault="002657B6" w:rsidP="005307DA">
      <w:pPr>
        <w:spacing w:after="0" w:line="300" w:lineRule="atLeast"/>
        <w:jc w:val="both"/>
        <w:rPr>
          <w:rFonts w:ascii="Times New Roman" w:eastAsia="Times New Roman" w:hAnsi="Times New Roman" w:cs="Times New Roman"/>
          <w:sz w:val="20"/>
          <w:szCs w:val="20"/>
          <w:lang w:val="en-US" w:eastAsia="ru-RU"/>
        </w:rPr>
      </w:pPr>
    </w:p>
    <w:p w:rsidR="00BF2EBA" w:rsidRPr="005307DA" w:rsidRDefault="00BF2EBA" w:rsidP="005307DA">
      <w:pPr>
        <w:shd w:val="clear" w:color="auto" w:fill="FFFFFF"/>
        <w:spacing w:before="75" w:after="150" w:line="405" w:lineRule="atLeast"/>
        <w:jc w:val="both"/>
        <w:outlineLvl w:val="2"/>
        <w:rPr>
          <w:rFonts w:ascii="Times New Roman" w:eastAsia="Times New Roman" w:hAnsi="Times New Roman" w:cs="Times New Roman"/>
          <w:sz w:val="30"/>
          <w:szCs w:val="30"/>
          <w:lang w:val="en-US" w:eastAsia="ru-RU"/>
        </w:rPr>
      </w:pPr>
      <w:r w:rsidRPr="005307DA">
        <w:rPr>
          <w:rFonts w:ascii="Times New Roman" w:eastAsia="Times New Roman" w:hAnsi="Times New Roman" w:cs="Times New Roman"/>
          <w:sz w:val="30"/>
          <w:szCs w:val="30"/>
          <w:lang w:val="en-US" w:eastAsia="ru-RU"/>
        </w:rPr>
        <w:t>Which writer:</w:t>
      </w:r>
    </w:p>
    <w:p w:rsidR="00BF2EBA" w:rsidRPr="005307DA" w:rsidRDefault="005307DA" w:rsidP="005307DA">
      <w:pPr>
        <w:shd w:val="clear" w:color="auto" w:fill="FFFFFF"/>
        <w:spacing w:after="0" w:line="300" w:lineRule="atLeast"/>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1. </w:t>
      </w:r>
      <w:proofErr w:type="gramStart"/>
      <w:r w:rsidR="00BF2EBA" w:rsidRPr="005307DA">
        <w:rPr>
          <w:rFonts w:ascii="Times New Roman" w:eastAsia="Times New Roman" w:hAnsi="Times New Roman" w:cs="Times New Roman"/>
          <w:sz w:val="20"/>
          <w:szCs w:val="20"/>
          <w:lang w:val="en-US" w:eastAsia="ru-RU"/>
        </w:rPr>
        <w:t>believes</w:t>
      </w:r>
      <w:proofErr w:type="gramEnd"/>
      <w:r w:rsidR="00BF2EBA" w:rsidRPr="005307DA">
        <w:rPr>
          <w:rFonts w:ascii="Times New Roman" w:eastAsia="Times New Roman" w:hAnsi="Times New Roman" w:cs="Times New Roman"/>
          <w:sz w:val="20"/>
          <w:szCs w:val="20"/>
          <w:lang w:val="en-US" w:eastAsia="ru-RU"/>
        </w:rPr>
        <w:t xml:space="preserve"> oil will be available for many more years</w:t>
      </w:r>
      <w:r w:rsidR="00BF2EBA" w:rsidRPr="005307DA">
        <w:rPr>
          <w:rFonts w:ascii="Times New Roman" w:eastAsia="Times New Roman" w:hAnsi="Times New Roman" w:cs="Times New Roman"/>
          <w:sz w:val="20"/>
          <w:szCs w:val="20"/>
        </w:rPr>
        <w:object w:dxaOrig="1440" w:dyaOrig="1440">
          <v:shape id="_x0000_i1096" type="#_x0000_t75" style="width:133.5pt;height:18pt" o:ole="">
            <v:imagedata r:id="rId19" o:title=""/>
          </v:shape>
          <w:control r:id="rId20" w:name="DefaultOcxName10" w:shapeid="_x0000_i1096"/>
        </w:object>
      </w:r>
      <w:r w:rsidR="00BF2EBA" w:rsidRPr="005307DA">
        <w:rPr>
          <w:rFonts w:ascii="Times New Roman" w:eastAsia="Times New Roman" w:hAnsi="Times New Roman" w:cs="Times New Roman"/>
          <w:noProof/>
          <w:sz w:val="20"/>
          <w:szCs w:val="20"/>
          <w:lang w:eastAsia="ru-RU"/>
        </w:rPr>
        <w:drawing>
          <wp:inline distT="0" distB="0" distL="0" distR="0" wp14:anchorId="30712201" wp14:editId="7F3259AD">
            <wp:extent cx="152400" cy="152400"/>
            <wp:effectExtent l="0" t="0" r="0" b="0"/>
            <wp:docPr id="23" name="Рисунок 23"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F2EBA" w:rsidRPr="005307DA">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2. </w:t>
      </w:r>
      <w:proofErr w:type="gramStart"/>
      <w:r w:rsidR="00BF2EBA" w:rsidRPr="005307DA">
        <w:rPr>
          <w:rFonts w:ascii="Times New Roman" w:eastAsia="Times New Roman" w:hAnsi="Times New Roman" w:cs="Times New Roman"/>
          <w:sz w:val="20"/>
          <w:szCs w:val="20"/>
          <w:lang w:val="en-US" w:eastAsia="ru-RU"/>
        </w:rPr>
        <w:t>believes</w:t>
      </w:r>
      <w:proofErr w:type="gramEnd"/>
      <w:r w:rsidR="00BF2EBA" w:rsidRPr="005307DA">
        <w:rPr>
          <w:rFonts w:ascii="Times New Roman" w:eastAsia="Times New Roman" w:hAnsi="Times New Roman" w:cs="Times New Roman"/>
          <w:sz w:val="20"/>
          <w:szCs w:val="20"/>
          <w:lang w:val="en-US" w:eastAsia="ru-RU"/>
        </w:rPr>
        <w:t xml:space="preserve"> that from now on, less oil is available</w:t>
      </w:r>
      <w:r w:rsidR="00BF2EBA" w:rsidRPr="005307DA">
        <w:rPr>
          <w:rFonts w:ascii="Times New Roman" w:eastAsia="Times New Roman" w:hAnsi="Times New Roman" w:cs="Times New Roman"/>
          <w:sz w:val="20"/>
          <w:szCs w:val="20"/>
        </w:rPr>
        <w:object w:dxaOrig="1440" w:dyaOrig="1440">
          <v:shape id="_x0000_i1099" type="#_x0000_t75" style="width:133.5pt;height:18pt" o:ole="">
            <v:imagedata r:id="rId19" o:title=""/>
          </v:shape>
          <w:control r:id="rId21" w:name="DefaultOcxName12" w:shapeid="_x0000_i1099"/>
        </w:object>
      </w:r>
      <w:r w:rsidR="00BF2EBA" w:rsidRPr="005307DA">
        <w:rPr>
          <w:rFonts w:ascii="Times New Roman" w:eastAsia="Times New Roman" w:hAnsi="Times New Roman" w:cs="Times New Roman"/>
          <w:noProof/>
          <w:sz w:val="20"/>
          <w:szCs w:val="20"/>
          <w:lang w:eastAsia="ru-RU"/>
        </w:rPr>
        <w:drawing>
          <wp:inline distT="0" distB="0" distL="0" distR="0" wp14:anchorId="49A72F78" wp14:editId="2DD4DE8B">
            <wp:extent cx="152400" cy="152400"/>
            <wp:effectExtent l="0" t="0" r="0" b="0"/>
            <wp:docPr id="22" name="Рисунок 22"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F2EBA" w:rsidRPr="005307DA">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3. </w:t>
      </w:r>
      <w:proofErr w:type="gramStart"/>
      <w:r w:rsidR="00BF2EBA" w:rsidRPr="005307DA">
        <w:rPr>
          <w:rFonts w:ascii="Times New Roman" w:eastAsia="Times New Roman" w:hAnsi="Times New Roman" w:cs="Times New Roman"/>
          <w:sz w:val="20"/>
          <w:szCs w:val="20"/>
          <w:lang w:val="en-US" w:eastAsia="ru-RU"/>
        </w:rPr>
        <w:t>believes</w:t>
      </w:r>
      <w:proofErr w:type="gramEnd"/>
      <w:r w:rsidR="00BF2EBA" w:rsidRPr="005307DA">
        <w:rPr>
          <w:rFonts w:ascii="Times New Roman" w:eastAsia="Times New Roman" w:hAnsi="Times New Roman" w:cs="Times New Roman"/>
          <w:sz w:val="20"/>
          <w:szCs w:val="20"/>
          <w:lang w:val="en-US" w:eastAsia="ru-RU"/>
        </w:rPr>
        <w:t xml:space="preserve"> there are ways to obtain energy that we have not yet discovered</w:t>
      </w:r>
      <w:r w:rsidR="00BF2EBA" w:rsidRPr="005307DA">
        <w:rPr>
          <w:rFonts w:ascii="Times New Roman" w:eastAsia="Times New Roman" w:hAnsi="Times New Roman" w:cs="Times New Roman"/>
          <w:sz w:val="20"/>
          <w:szCs w:val="20"/>
        </w:rPr>
        <w:object w:dxaOrig="1440" w:dyaOrig="1440">
          <v:shape id="_x0000_i1102" type="#_x0000_t75" style="width:133.5pt;height:18pt" o:ole="">
            <v:imagedata r:id="rId19" o:title=""/>
          </v:shape>
          <w:control r:id="rId22" w:name="DefaultOcxName22" w:shapeid="_x0000_i1102"/>
        </w:object>
      </w:r>
      <w:r w:rsidR="00BF2EBA" w:rsidRPr="005307DA">
        <w:rPr>
          <w:rFonts w:ascii="Times New Roman" w:eastAsia="Times New Roman" w:hAnsi="Times New Roman" w:cs="Times New Roman"/>
          <w:noProof/>
          <w:sz w:val="20"/>
          <w:szCs w:val="20"/>
          <w:lang w:eastAsia="ru-RU"/>
        </w:rPr>
        <w:drawing>
          <wp:inline distT="0" distB="0" distL="0" distR="0" wp14:anchorId="5A6A4D11" wp14:editId="3B1B6576">
            <wp:extent cx="152400" cy="152400"/>
            <wp:effectExtent l="0" t="0" r="0" b="0"/>
            <wp:docPr id="21" name="Рисунок 21"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F2EBA" w:rsidRPr="005307DA">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4. </w:t>
      </w:r>
      <w:proofErr w:type="gramStart"/>
      <w:r w:rsidR="00BF2EBA" w:rsidRPr="005307DA">
        <w:rPr>
          <w:rFonts w:ascii="Times New Roman" w:eastAsia="Times New Roman" w:hAnsi="Times New Roman" w:cs="Times New Roman"/>
          <w:sz w:val="20"/>
          <w:szCs w:val="20"/>
          <w:lang w:val="en-US" w:eastAsia="ru-RU"/>
        </w:rPr>
        <w:t>sees</w:t>
      </w:r>
      <w:proofErr w:type="gramEnd"/>
      <w:r w:rsidR="00BF2EBA" w:rsidRPr="005307DA">
        <w:rPr>
          <w:rFonts w:ascii="Times New Roman" w:eastAsia="Times New Roman" w:hAnsi="Times New Roman" w:cs="Times New Roman"/>
          <w:sz w:val="20"/>
          <w:szCs w:val="20"/>
          <w:lang w:val="en-US" w:eastAsia="ru-RU"/>
        </w:rPr>
        <w:t xml:space="preserve"> a great potential in natural fuels</w:t>
      </w:r>
      <w:r w:rsidR="00BF2EBA" w:rsidRPr="005307DA">
        <w:rPr>
          <w:rFonts w:ascii="Times New Roman" w:eastAsia="Times New Roman" w:hAnsi="Times New Roman" w:cs="Times New Roman"/>
          <w:sz w:val="20"/>
          <w:szCs w:val="20"/>
        </w:rPr>
        <w:object w:dxaOrig="1440" w:dyaOrig="1440">
          <v:shape id="_x0000_i1105" type="#_x0000_t75" style="width:133.5pt;height:18pt" o:ole="">
            <v:imagedata r:id="rId19" o:title=""/>
          </v:shape>
          <w:control r:id="rId23" w:name="DefaultOcxName32" w:shapeid="_x0000_i1105"/>
        </w:object>
      </w:r>
      <w:r w:rsidR="00BF2EBA" w:rsidRPr="005307DA">
        <w:rPr>
          <w:rFonts w:ascii="Times New Roman" w:eastAsia="Times New Roman" w:hAnsi="Times New Roman" w:cs="Times New Roman"/>
          <w:noProof/>
          <w:sz w:val="20"/>
          <w:szCs w:val="20"/>
          <w:lang w:eastAsia="ru-RU"/>
        </w:rPr>
        <w:drawing>
          <wp:inline distT="0" distB="0" distL="0" distR="0" wp14:anchorId="25102301" wp14:editId="771BAD9C">
            <wp:extent cx="152400" cy="152400"/>
            <wp:effectExtent l="0" t="0" r="0" b="0"/>
            <wp:docPr id="20" name="Рисунок 20"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F2EBA" w:rsidRPr="005307DA">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5. </w:t>
      </w:r>
      <w:proofErr w:type="gramStart"/>
      <w:r w:rsidR="00BF2EBA" w:rsidRPr="005307DA">
        <w:rPr>
          <w:rFonts w:ascii="Times New Roman" w:eastAsia="Times New Roman" w:hAnsi="Times New Roman" w:cs="Times New Roman"/>
          <w:sz w:val="20"/>
          <w:szCs w:val="20"/>
          <w:lang w:val="en-US" w:eastAsia="ru-RU"/>
        </w:rPr>
        <w:t>believes</w:t>
      </w:r>
      <w:proofErr w:type="gramEnd"/>
      <w:r w:rsidR="00BF2EBA" w:rsidRPr="005307DA">
        <w:rPr>
          <w:rFonts w:ascii="Times New Roman" w:eastAsia="Times New Roman" w:hAnsi="Times New Roman" w:cs="Times New Roman"/>
          <w:sz w:val="20"/>
          <w:szCs w:val="20"/>
          <w:lang w:val="en-US" w:eastAsia="ru-RU"/>
        </w:rPr>
        <w:t xml:space="preserve"> the fuel crisis will cause the poor to become poorer</w:t>
      </w:r>
      <w:r w:rsidR="00BF2EBA" w:rsidRPr="005307DA">
        <w:rPr>
          <w:rFonts w:ascii="Times New Roman" w:eastAsia="Times New Roman" w:hAnsi="Times New Roman" w:cs="Times New Roman"/>
          <w:sz w:val="20"/>
          <w:szCs w:val="20"/>
        </w:rPr>
        <w:object w:dxaOrig="1440" w:dyaOrig="1440">
          <v:shape id="_x0000_i1108" type="#_x0000_t75" style="width:133.5pt;height:18pt" o:ole="">
            <v:imagedata r:id="rId19" o:title=""/>
          </v:shape>
          <w:control r:id="rId24" w:name="DefaultOcxName41" w:shapeid="_x0000_i1108"/>
        </w:object>
      </w:r>
      <w:r w:rsidR="00BF2EBA" w:rsidRPr="005307DA">
        <w:rPr>
          <w:rFonts w:ascii="Times New Roman" w:eastAsia="Times New Roman" w:hAnsi="Times New Roman" w:cs="Times New Roman"/>
          <w:noProof/>
          <w:sz w:val="20"/>
          <w:szCs w:val="20"/>
          <w:lang w:eastAsia="ru-RU"/>
        </w:rPr>
        <w:drawing>
          <wp:inline distT="0" distB="0" distL="0" distR="0" wp14:anchorId="7BE0281D" wp14:editId="616FD6B2">
            <wp:extent cx="152400" cy="152400"/>
            <wp:effectExtent l="0" t="0" r="0" b="0"/>
            <wp:docPr id="19" name="Рисунок 19"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F2EBA" w:rsidRPr="005307DA">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6. </w:t>
      </w:r>
      <w:proofErr w:type="gramStart"/>
      <w:r w:rsidR="00BF2EBA" w:rsidRPr="005307DA">
        <w:rPr>
          <w:rFonts w:ascii="Times New Roman" w:eastAsia="Times New Roman" w:hAnsi="Times New Roman" w:cs="Times New Roman"/>
          <w:sz w:val="20"/>
          <w:szCs w:val="20"/>
          <w:lang w:val="en-US" w:eastAsia="ru-RU"/>
        </w:rPr>
        <w:t>sees</w:t>
      </w:r>
      <w:proofErr w:type="gramEnd"/>
      <w:r w:rsidR="00BF2EBA" w:rsidRPr="005307DA">
        <w:rPr>
          <w:rFonts w:ascii="Times New Roman" w:eastAsia="Times New Roman" w:hAnsi="Times New Roman" w:cs="Times New Roman"/>
          <w:sz w:val="20"/>
          <w:szCs w:val="20"/>
          <w:lang w:val="en-US" w:eastAsia="ru-RU"/>
        </w:rPr>
        <w:t xml:space="preserve"> energy and the economy as intrinsically linked</w:t>
      </w:r>
      <w:r w:rsidR="00BF2EBA" w:rsidRPr="005307DA">
        <w:rPr>
          <w:rFonts w:ascii="Times New Roman" w:eastAsia="Times New Roman" w:hAnsi="Times New Roman" w:cs="Times New Roman"/>
          <w:sz w:val="20"/>
          <w:szCs w:val="20"/>
        </w:rPr>
        <w:object w:dxaOrig="1440" w:dyaOrig="1440">
          <v:shape id="_x0000_i1111" type="#_x0000_t75" style="width:133.5pt;height:18pt" o:ole="">
            <v:imagedata r:id="rId19" o:title=""/>
          </v:shape>
          <w:control r:id="rId25" w:name="DefaultOcxName51" w:shapeid="_x0000_i1111"/>
        </w:object>
      </w:r>
      <w:r w:rsidR="00BF2EBA" w:rsidRPr="005307DA">
        <w:rPr>
          <w:rFonts w:ascii="Times New Roman" w:eastAsia="Times New Roman" w:hAnsi="Times New Roman" w:cs="Times New Roman"/>
          <w:noProof/>
          <w:sz w:val="20"/>
          <w:szCs w:val="20"/>
          <w:lang w:eastAsia="ru-RU"/>
        </w:rPr>
        <w:drawing>
          <wp:inline distT="0" distB="0" distL="0" distR="0" wp14:anchorId="1A8C55BD" wp14:editId="14C1FCCB">
            <wp:extent cx="152400" cy="152400"/>
            <wp:effectExtent l="0" t="0" r="0" b="0"/>
            <wp:docPr id="18" name="Рисунок 18"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F2EBA" w:rsidRPr="005307DA">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7. </w:t>
      </w:r>
      <w:proofErr w:type="gramStart"/>
      <w:r w:rsidR="00BF2EBA" w:rsidRPr="005307DA">
        <w:rPr>
          <w:rFonts w:ascii="Times New Roman" w:eastAsia="Times New Roman" w:hAnsi="Times New Roman" w:cs="Times New Roman"/>
          <w:sz w:val="20"/>
          <w:szCs w:val="20"/>
          <w:lang w:val="en-US" w:eastAsia="ru-RU"/>
        </w:rPr>
        <w:t>believes</w:t>
      </w:r>
      <w:proofErr w:type="gramEnd"/>
      <w:r w:rsidR="00BF2EBA" w:rsidRPr="005307DA">
        <w:rPr>
          <w:rFonts w:ascii="Times New Roman" w:eastAsia="Times New Roman" w:hAnsi="Times New Roman" w:cs="Times New Roman"/>
          <w:sz w:val="20"/>
          <w:szCs w:val="20"/>
          <w:lang w:val="en-US" w:eastAsia="ru-RU"/>
        </w:rPr>
        <w:t xml:space="preserve"> we should reduce our </w:t>
      </w:r>
      <w:proofErr w:type="spellStart"/>
      <w:r w:rsidR="00BF2EBA" w:rsidRPr="005307DA">
        <w:rPr>
          <w:rFonts w:ascii="Times New Roman" w:eastAsia="Times New Roman" w:hAnsi="Times New Roman" w:cs="Times New Roman"/>
          <w:sz w:val="20"/>
          <w:szCs w:val="20"/>
          <w:lang w:val="en-US" w:eastAsia="ru-RU"/>
        </w:rPr>
        <w:t>dependance</w:t>
      </w:r>
      <w:proofErr w:type="spellEnd"/>
      <w:r w:rsidR="00BF2EBA" w:rsidRPr="005307DA">
        <w:rPr>
          <w:rFonts w:ascii="Times New Roman" w:eastAsia="Times New Roman" w:hAnsi="Times New Roman" w:cs="Times New Roman"/>
          <w:sz w:val="20"/>
          <w:szCs w:val="20"/>
          <w:lang w:val="en-US" w:eastAsia="ru-RU"/>
        </w:rPr>
        <w:t xml:space="preserve"> on oil immediately</w:t>
      </w:r>
      <w:r w:rsidR="00BF2EBA" w:rsidRPr="005307DA">
        <w:rPr>
          <w:rFonts w:ascii="Times New Roman" w:eastAsia="Times New Roman" w:hAnsi="Times New Roman" w:cs="Times New Roman"/>
          <w:sz w:val="20"/>
          <w:szCs w:val="20"/>
        </w:rPr>
        <w:object w:dxaOrig="1440" w:dyaOrig="1440">
          <v:shape id="_x0000_i1114" type="#_x0000_t75" style="width:133.5pt;height:18pt" o:ole="">
            <v:imagedata r:id="rId19" o:title=""/>
          </v:shape>
          <w:control r:id="rId26" w:name="DefaultOcxName61" w:shapeid="_x0000_i1114"/>
        </w:object>
      </w:r>
      <w:r w:rsidR="00BF2EBA" w:rsidRPr="005307DA">
        <w:rPr>
          <w:rFonts w:ascii="Times New Roman" w:eastAsia="Times New Roman" w:hAnsi="Times New Roman" w:cs="Times New Roman"/>
          <w:noProof/>
          <w:sz w:val="20"/>
          <w:szCs w:val="20"/>
          <w:lang w:eastAsia="ru-RU"/>
        </w:rPr>
        <w:drawing>
          <wp:inline distT="0" distB="0" distL="0" distR="0" wp14:anchorId="710BB602" wp14:editId="695268C1">
            <wp:extent cx="152400" cy="152400"/>
            <wp:effectExtent l="0" t="0" r="0" b="0"/>
            <wp:docPr id="17" name="Рисунок 17"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F2EBA" w:rsidRPr="005307DA">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8. </w:t>
      </w:r>
      <w:proofErr w:type="gramStart"/>
      <w:r w:rsidR="00BF2EBA" w:rsidRPr="005307DA">
        <w:rPr>
          <w:rFonts w:ascii="Times New Roman" w:eastAsia="Times New Roman" w:hAnsi="Times New Roman" w:cs="Times New Roman"/>
          <w:sz w:val="20"/>
          <w:szCs w:val="20"/>
          <w:lang w:val="en-US" w:eastAsia="ru-RU"/>
        </w:rPr>
        <w:t>believes</w:t>
      </w:r>
      <w:proofErr w:type="gramEnd"/>
      <w:r w:rsidR="00BF2EBA" w:rsidRPr="005307DA">
        <w:rPr>
          <w:rFonts w:ascii="Times New Roman" w:eastAsia="Times New Roman" w:hAnsi="Times New Roman" w:cs="Times New Roman"/>
          <w:sz w:val="20"/>
          <w:szCs w:val="20"/>
          <w:lang w:val="en-US" w:eastAsia="ru-RU"/>
        </w:rPr>
        <w:t xml:space="preserve"> that people need to be attracted to working in the energy industry</w:t>
      </w:r>
      <w:r w:rsidR="00BF2EBA" w:rsidRPr="005307DA">
        <w:rPr>
          <w:rFonts w:ascii="Times New Roman" w:eastAsia="Times New Roman" w:hAnsi="Times New Roman" w:cs="Times New Roman"/>
          <w:sz w:val="20"/>
          <w:szCs w:val="20"/>
        </w:rPr>
        <w:object w:dxaOrig="1440" w:dyaOrig="1440">
          <v:shape id="_x0000_i1117" type="#_x0000_t75" style="width:133.5pt;height:18pt" o:ole="">
            <v:imagedata r:id="rId19" o:title=""/>
          </v:shape>
          <w:control r:id="rId27" w:name="DefaultOcxName7" w:shapeid="_x0000_i1117"/>
        </w:object>
      </w:r>
      <w:r w:rsidR="00BF2EBA" w:rsidRPr="005307DA">
        <w:rPr>
          <w:rFonts w:ascii="Times New Roman" w:eastAsia="Times New Roman" w:hAnsi="Times New Roman" w:cs="Times New Roman"/>
          <w:noProof/>
          <w:sz w:val="20"/>
          <w:szCs w:val="20"/>
          <w:lang w:eastAsia="ru-RU"/>
        </w:rPr>
        <w:drawing>
          <wp:inline distT="0" distB="0" distL="0" distR="0" wp14:anchorId="1989A1E3" wp14:editId="501438E9">
            <wp:extent cx="152400" cy="152400"/>
            <wp:effectExtent l="0" t="0" r="0" b="0"/>
            <wp:docPr id="16" name="Рисунок 16"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F2EBA" w:rsidRPr="005307DA">
        <w:rPr>
          <w:rFonts w:ascii="Times New Roman" w:eastAsia="Times New Roman" w:hAnsi="Times New Roman" w:cs="Times New Roman"/>
          <w:sz w:val="20"/>
          <w:szCs w:val="20"/>
          <w:lang w:val="en-US" w:eastAsia="ru-RU"/>
        </w:rPr>
        <w:br/>
      </w:r>
      <w:r>
        <w:rPr>
          <w:rFonts w:ascii="Times New Roman" w:eastAsia="Times New Roman" w:hAnsi="Times New Roman" w:cs="Times New Roman"/>
          <w:sz w:val="20"/>
          <w:szCs w:val="20"/>
          <w:lang w:val="en-US" w:eastAsia="ru-RU"/>
        </w:rPr>
        <w:t>1</w:t>
      </w:r>
      <w:r w:rsidR="00BF2EBA" w:rsidRPr="005307DA">
        <w:rPr>
          <w:rFonts w:ascii="Times New Roman" w:eastAsia="Times New Roman" w:hAnsi="Times New Roman" w:cs="Times New Roman"/>
          <w:sz w:val="20"/>
          <w:szCs w:val="20"/>
          <w:lang w:val="en-US" w:eastAsia="ru-RU"/>
        </w:rPr>
        <w:t xml:space="preserve">9. </w:t>
      </w:r>
      <w:proofErr w:type="gramStart"/>
      <w:r w:rsidR="00BF2EBA" w:rsidRPr="005307DA">
        <w:rPr>
          <w:rFonts w:ascii="Times New Roman" w:eastAsia="Times New Roman" w:hAnsi="Times New Roman" w:cs="Times New Roman"/>
          <w:sz w:val="20"/>
          <w:szCs w:val="20"/>
          <w:lang w:val="en-US" w:eastAsia="ru-RU"/>
        </w:rPr>
        <w:t>believes</w:t>
      </w:r>
      <w:proofErr w:type="gramEnd"/>
      <w:r w:rsidR="00BF2EBA" w:rsidRPr="005307DA">
        <w:rPr>
          <w:rFonts w:ascii="Times New Roman" w:eastAsia="Times New Roman" w:hAnsi="Times New Roman" w:cs="Times New Roman"/>
          <w:sz w:val="20"/>
          <w:szCs w:val="20"/>
          <w:lang w:val="en-US" w:eastAsia="ru-RU"/>
        </w:rPr>
        <w:t xml:space="preserve"> that it is unlikely that governments will invest a lot of money into alternative energy</w:t>
      </w:r>
      <w:r w:rsidR="00BF2EBA" w:rsidRPr="005307DA">
        <w:rPr>
          <w:rFonts w:ascii="Times New Roman" w:eastAsia="Times New Roman" w:hAnsi="Times New Roman" w:cs="Times New Roman"/>
          <w:sz w:val="20"/>
          <w:szCs w:val="20"/>
        </w:rPr>
        <w:object w:dxaOrig="1440" w:dyaOrig="1440">
          <v:shape id="_x0000_i1120" type="#_x0000_t75" style="width:133.5pt;height:18pt" o:ole="">
            <v:imagedata r:id="rId19" o:title=""/>
          </v:shape>
          <w:control r:id="rId28" w:name="DefaultOcxName8" w:shapeid="_x0000_i1120"/>
        </w:object>
      </w:r>
      <w:r w:rsidR="00BF2EBA" w:rsidRPr="005307DA">
        <w:rPr>
          <w:rFonts w:ascii="Times New Roman" w:eastAsia="Times New Roman" w:hAnsi="Times New Roman" w:cs="Times New Roman"/>
          <w:noProof/>
          <w:sz w:val="20"/>
          <w:szCs w:val="20"/>
          <w:lang w:eastAsia="ru-RU"/>
        </w:rPr>
        <w:drawing>
          <wp:inline distT="0" distB="0" distL="0" distR="0" wp14:anchorId="32D82C5F" wp14:editId="2A2AF74E">
            <wp:extent cx="152400" cy="152400"/>
            <wp:effectExtent l="0" t="0" r="0" b="0"/>
            <wp:docPr id="15" name="Рисунок 15"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sz w:val="20"/>
          <w:szCs w:val="20"/>
          <w:lang w:val="en-US" w:eastAsia="ru-RU"/>
        </w:rPr>
        <w:br/>
        <w:t>2</w:t>
      </w:r>
      <w:r w:rsidR="00BF2EBA" w:rsidRPr="005307DA">
        <w:rPr>
          <w:rFonts w:ascii="Times New Roman" w:eastAsia="Times New Roman" w:hAnsi="Times New Roman" w:cs="Times New Roman"/>
          <w:sz w:val="20"/>
          <w:szCs w:val="20"/>
          <w:lang w:val="en-US" w:eastAsia="ru-RU"/>
        </w:rPr>
        <w:t xml:space="preserve">0. </w:t>
      </w:r>
      <w:proofErr w:type="gramStart"/>
      <w:r w:rsidR="00BF2EBA" w:rsidRPr="005307DA">
        <w:rPr>
          <w:rFonts w:ascii="Times New Roman" w:eastAsia="Times New Roman" w:hAnsi="Times New Roman" w:cs="Times New Roman"/>
          <w:sz w:val="20"/>
          <w:szCs w:val="20"/>
          <w:lang w:val="en-US" w:eastAsia="ru-RU"/>
        </w:rPr>
        <w:t>believes</w:t>
      </w:r>
      <w:proofErr w:type="gramEnd"/>
      <w:r w:rsidR="00BF2EBA" w:rsidRPr="005307DA">
        <w:rPr>
          <w:rFonts w:ascii="Times New Roman" w:eastAsia="Times New Roman" w:hAnsi="Times New Roman" w:cs="Times New Roman"/>
          <w:sz w:val="20"/>
          <w:szCs w:val="20"/>
          <w:lang w:val="en-US" w:eastAsia="ru-RU"/>
        </w:rPr>
        <w:t xml:space="preserve"> that future oil recovery will lead to more environmental disasters</w:t>
      </w:r>
      <w:r w:rsidR="00BF2EBA" w:rsidRPr="005307DA">
        <w:rPr>
          <w:rFonts w:ascii="Times New Roman" w:eastAsia="Times New Roman" w:hAnsi="Times New Roman" w:cs="Times New Roman"/>
          <w:sz w:val="20"/>
          <w:szCs w:val="20"/>
        </w:rPr>
        <w:object w:dxaOrig="1440" w:dyaOrig="1440">
          <v:shape id="_x0000_i1123" type="#_x0000_t75" style="width:133.5pt;height:18pt" o:ole="">
            <v:imagedata r:id="rId19" o:title=""/>
          </v:shape>
          <w:control r:id="rId29" w:name="DefaultOcxName9" w:shapeid="_x0000_i1123"/>
        </w:object>
      </w:r>
      <w:r w:rsidR="00BF2EBA" w:rsidRPr="005307DA">
        <w:rPr>
          <w:rFonts w:ascii="Times New Roman" w:eastAsia="Times New Roman" w:hAnsi="Times New Roman" w:cs="Times New Roman"/>
          <w:noProof/>
          <w:sz w:val="20"/>
          <w:szCs w:val="20"/>
          <w:lang w:eastAsia="ru-RU"/>
        </w:rPr>
        <w:drawing>
          <wp:inline distT="0" distB="0" distL="0" distR="0" wp14:anchorId="4D5E270E" wp14:editId="300D1503">
            <wp:extent cx="152400" cy="152400"/>
            <wp:effectExtent l="0" t="0" r="0" b="0"/>
            <wp:docPr id="14" name="Рисунок 14" descr="http://www.examenglish.com/CAE/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examenglish.com/CAE/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BF2EBA" w:rsidRDefault="00BF2EBA" w:rsidP="005307DA">
      <w:pPr>
        <w:jc w:val="both"/>
        <w:rPr>
          <w:rFonts w:ascii="Times New Roman" w:hAnsi="Times New Roman" w:cs="Times New Roman"/>
          <w:lang w:val="en-US"/>
        </w:rPr>
      </w:pPr>
    </w:p>
    <w:p w:rsidR="005307DA" w:rsidRDefault="005307DA" w:rsidP="005307DA">
      <w:pPr>
        <w:jc w:val="both"/>
        <w:rPr>
          <w:rFonts w:ascii="Times New Roman" w:hAnsi="Times New Roman" w:cs="Times New Roman"/>
          <w:lang w:val="en-US"/>
        </w:rPr>
      </w:pPr>
    </w:p>
    <w:p w:rsidR="005307DA" w:rsidRDefault="005307DA" w:rsidP="005307DA">
      <w:pPr>
        <w:jc w:val="both"/>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pPr>
        <w:rPr>
          <w:rFonts w:ascii="Times New Roman" w:hAnsi="Times New Roman" w:cs="Times New Roman"/>
          <w:lang w:val="en-US"/>
        </w:rPr>
      </w:pPr>
    </w:p>
    <w:p w:rsidR="005307DA" w:rsidRDefault="005307DA" w:rsidP="005307DA">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READING ANSWER SHEET </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2.</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3.</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5.</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6.</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7.</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8.</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9.</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10.</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11.</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12.</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13.</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14.</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15.</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16.</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17.</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18.</w:t>
      </w:r>
    </w:p>
    <w:p w:rsid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19.</w:t>
      </w:r>
    </w:p>
    <w:p w:rsidR="005307DA" w:rsidRPr="005307DA" w:rsidRDefault="005307DA" w:rsidP="005307DA">
      <w:pPr>
        <w:jc w:val="both"/>
        <w:rPr>
          <w:rFonts w:ascii="Times New Roman" w:hAnsi="Times New Roman" w:cs="Times New Roman"/>
          <w:b/>
          <w:sz w:val="28"/>
          <w:szCs w:val="28"/>
          <w:lang w:val="en-US"/>
        </w:rPr>
      </w:pPr>
      <w:r>
        <w:rPr>
          <w:rFonts w:ascii="Times New Roman" w:hAnsi="Times New Roman" w:cs="Times New Roman"/>
          <w:b/>
          <w:sz w:val="28"/>
          <w:szCs w:val="28"/>
          <w:lang w:val="en-US"/>
        </w:rPr>
        <w:t>20.</w:t>
      </w:r>
    </w:p>
    <w:sectPr w:rsidR="005307DA" w:rsidRPr="005307DA" w:rsidSect="00445A0F">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8E6" w:rsidRDefault="006568E6" w:rsidP="00E14F25">
      <w:pPr>
        <w:spacing w:after="0" w:line="240" w:lineRule="auto"/>
      </w:pPr>
      <w:r>
        <w:separator/>
      </w:r>
    </w:p>
  </w:endnote>
  <w:endnote w:type="continuationSeparator" w:id="0">
    <w:p w:rsidR="006568E6" w:rsidRDefault="006568E6" w:rsidP="00E14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8E6" w:rsidRDefault="006568E6" w:rsidP="00E14F25">
      <w:pPr>
        <w:spacing w:after="0" w:line="240" w:lineRule="auto"/>
      </w:pPr>
      <w:r>
        <w:separator/>
      </w:r>
    </w:p>
  </w:footnote>
  <w:footnote w:type="continuationSeparator" w:id="0">
    <w:p w:rsidR="006568E6" w:rsidRDefault="006568E6" w:rsidP="00E14F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F7"/>
    <w:rsid w:val="002657B6"/>
    <w:rsid w:val="00445A0F"/>
    <w:rsid w:val="005307DA"/>
    <w:rsid w:val="006568E6"/>
    <w:rsid w:val="00962470"/>
    <w:rsid w:val="00BE69F7"/>
    <w:rsid w:val="00BF2EBA"/>
    <w:rsid w:val="00CD61CA"/>
    <w:rsid w:val="00E14F25"/>
    <w:rsid w:val="00E85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624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5A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5A0F"/>
    <w:rPr>
      <w:rFonts w:ascii="Tahoma" w:hAnsi="Tahoma" w:cs="Tahoma"/>
      <w:sz w:val="16"/>
      <w:szCs w:val="16"/>
    </w:rPr>
  </w:style>
  <w:style w:type="paragraph" w:styleId="a5">
    <w:name w:val="header"/>
    <w:basedOn w:val="a"/>
    <w:link w:val="a6"/>
    <w:uiPriority w:val="99"/>
    <w:unhideWhenUsed/>
    <w:rsid w:val="00E14F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4F25"/>
  </w:style>
  <w:style w:type="paragraph" w:styleId="a7">
    <w:name w:val="footer"/>
    <w:basedOn w:val="a"/>
    <w:link w:val="a8"/>
    <w:uiPriority w:val="99"/>
    <w:unhideWhenUsed/>
    <w:rsid w:val="00E14F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4F25"/>
  </w:style>
  <w:style w:type="paragraph" w:styleId="a9">
    <w:name w:val="Normal (Web)"/>
    <w:basedOn w:val="a"/>
    <w:uiPriority w:val="99"/>
    <w:semiHidden/>
    <w:unhideWhenUsed/>
    <w:rsid w:val="009624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962470"/>
    <w:rPr>
      <w:b/>
      <w:bCs/>
    </w:rPr>
  </w:style>
  <w:style w:type="character" w:customStyle="1" w:styleId="apple-converted-space">
    <w:name w:val="apple-converted-space"/>
    <w:basedOn w:val="a0"/>
    <w:rsid w:val="00962470"/>
  </w:style>
  <w:style w:type="character" w:customStyle="1" w:styleId="30">
    <w:name w:val="Заголовок 3 Знак"/>
    <w:basedOn w:val="a0"/>
    <w:link w:val="3"/>
    <w:uiPriority w:val="9"/>
    <w:rsid w:val="00962470"/>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624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5A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5A0F"/>
    <w:rPr>
      <w:rFonts w:ascii="Tahoma" w:hAnsi="Tahoma" w:cs="Tahoma"/>
      <w:sz w:val="16"/>
      <w:szCs w:val="16"/>
    </w:rPr>
  </w:style>
  <w:style w:type="paragraph" w:styleId="a5">
    <w:name w:val="header"/>
    <w:basedOn w:val="a"/>
    <w:link w:val="a6"/>
    <w:uiPriority w:val="99"/>
    <w:unhideWhenUsed/>
    <w:rsid w:val="00E14F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4F25"/>
  </w:style>
  <w:style w:type="paragraph" w:styleId="a7">
    <w:name w:val="footer"/>
    <w:basedOn w:val="a"/>
    <w:link w:val="a8"/>
    <w:uiPriority w:val="99"/>
    <w:unhideWhenUsed/>
    <w:rsid w:val="00E14F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4F25"/>
  </w:style>
  <w:style w:type="paragraph" w:styleId="a9">
    <w:name w:val="Normal (Web)"/>
    <w:basedOn w:val="a"/>
    <w:uiPriority w:val="99"/>
    <w:semiHidden/>
    <w:unhideWhenUsed/>
    <w:rsid w:val="009624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962470"/>
    <w:rPr>
      <w:b/>
      <w:bCs/>
    </w:rPr>
  </w:style>
  <w:style w:type="character" w:customStyle="1" w:styleId="apple-converted-space">
    <w:name w:val="apple-converted-space"/>
    <w:basedOn w:val="a0"/>
    <w:rsid w:val="00962470"/>
  </w:style>
  <w:style w:type="character" w:customStyle="1" w:styleId="30">
    <w:name w:val="Заголовок 3 Знак"/>
    <w:basedOn w:val="a0"/>
    <w:link w:val="3"/>
    <w:uiPriority w:val="9"/>
    <w:rsid w:val="00962470"/>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2655">
      <w:bodyDiv w:val="1"/>
      <w:marLeft w:val="0"/>
      <w:marRight w:val="0"/>
      <w:marTop w:val="0"/>
      <w:marBottom w:val="0"/>
      <w:divBdr>
        <w:top w:val="none" w:sz="0" w:space="0" w:color="auto"/>
        <w:left w:val="none" w:sz="0" w:space="0" w:color="auto"/>
        <w:bottom w:val="none" w:sz="0" w:space="0" w:color="auto"/>
        <w:right w:val="none" w:sz="0" w:space="0" w:color="auto"/>
      </w:divBdr>
      <w:divsChild>
        <w:div w:id="1495604610">
          <w:marLeft w:val="0"/>
          <w:marRight w:val="0"/>
          <w:marTop w:val="0"/>
          <w:marBottom w:val="0"/>
          <w:divBdr>
            <w:top w:val="none" w:sz="0" w:space="0" w:color="auto"/>
            <w:left w:val="none" w:sz="0" w:space="0" w:color="auto"/>
            <w:bottom w:val="none" w:sz="0" w:space="0" w:color="auto"/>
            <w:right w:val="none" w:sz="0" w:space="0" w:color="auto"/>
          </w:divBdr>
        </w:div>
        <w:div w:id="312375161">
          <w:marLeft w:val="0"/>
          <w:marRight w:val="0"/>
          <w:marTop w:val="0"/>
          <w:marBottom w:val="0"/>
          <w:divBdr>
            <w:top w:val="none" w:sz="0" w:space="0" w:color="auto"/>
            <w:left w:val="none" w:sz="0" w:space="0" w:color="auto"/>
            <w:bottom w:val="none" w:sz="0" w:space="0" w:color="auto"/>
            <w:right w:val="none" w:sz="0" w:space="0" w:color="auto"/>
          </w:divBdr>
        </w:div>
        <w:div w:id="41563807">
          <w:marLeft w:val="0"/>
          <w:marRight w:val="0"/>
          <w:marTop w:val="0"/>
          <w:marBottom w:val="0"/>
          <w:divBdr>
            <w:top w:val="none" w:sz="0" w:space="0" w:color="auto"/>
            <w:left w:val="none" w:sz="0" w:space="0" w:color="auto"/>
            <w:bottom w:val="none" w:sz="0" w:space="0" w:color="auto"/>
            <w:right w:val="none" w:sz="0" w:space="0" w:color="auto"/>
          </w:divBdr>
        </w:div>
      </w:divsChild>
    </w:div>
    <w:div w:id="311568769">
      <w:bodyDiv w:val="1"/>
      <w:marLeft w:val="0"/>
      <w:marRight w:val="0"/>
      <w:marTop w:val="0"/>
      <w:marBottom w:val="0"/>
      <w:divBdr>
        <w:top w:val="none" w:sz="0" w:space="0" w:color="auto"/>
        <w:left w:val="none" w:sz="0" w:space="0" w:color="auto"/>
        <w:bottom w:val="none" w:sz="0" w:space="0" w:color="auto"/>
        <w:right w:val="none" w:sz="0" w:space="0" w:color="auto"/>
      </w:divBdr>
      <w:divsChild>
        <w:div w:id="644430972">
          <w:marLeft w:val="0"/>
          <w:marRight w:val="0"/>
          <w:marTop w:val="0"/>
          <w:marBottom w:val="0"/>
          <w:divBdr>
            <w:top w:val="none" w:sz="0" w:space="0" w:color="auto"/>
            <w:left w:val="none" w:sz="0" w:space="0" w:color="auto"/>
            <w:bottom w:val="none" w:sz="0" w:space="0" w:color="auto"/>
            <w:right w:val="none" w:sz="0" w:space="0" w:color="auto"/>
          </w:divBdr>
        </w:div>
        <w:div w:id="188688773">
          <w:marLeft w:val="0"/>
          <w:marRight w:val="0"/>
          <w:marTop w:val="0"/>
          <w:marBottom w:val="0"/>
          <w:divBdr>
            <w:top w:val="none" w:sz="0" w:space="0" w:color="auto"/>
            <w:left w:val="none" w:sz="0" w:space="0" w:color="auto"/>
            <w:bottom w:val="none" w:sz="0" w:space="0" w:color="auto"/>
            <w:right w:val="none" w:sz="0" w:space="0" w:color="auto"/>
          </w:divBdr>
        </w:div>
        <w:div w:id="1659919994">
          <w:marLeft w:val="0"/>
          <w:marRight w:val="0"/>
          <w:marTop w:val="0"/>
          <w:marBottom w:val="0"/>
          <w:divBdr>
            <w:top w:val="none" w:sz="0" w:space="0" w:color="auto"/>
            <w:left w:val="none" w:sz="0" w:space="0" w:color="auto"/>
            <w:bottom w:val="none" w:sz="0" w:space="0" w:color="auto"/>
            <w:right w:val="none" w:sz="0" w:space="0" w:color="auto"/>
          </w:divBdr>
        </w:div>
      </w:divsChild>
    </w:div>
    <w:div w:id="729622643">
      <w:bodyDiv w:val="1"/>
      <w:marLeft w:val="0"/>
      <w:marRight w:val="0"/>
      <w:marTop w:val="0"/>
      <w:marBottom w:val="0"/>
      <w:divBdr>
        <w:top w:val="none" w:sz="0" w:space="0" w:color="auto"/>
        <w:left w:val="none" w:sz="0" w:space="0" w:color="auto"/>
        <w:bottom w:val="none" w:sz="0" w:space="0" w:color="auto"/>
        <w:right w:val="none" w:sz="0" w:space="0" w:color="auto"/>
      </w:divBdr>
      <w:divsChild>
        <w:div w:id="369964171">
          <w:marLeft w:val="0"/>
          <w:marRight w:val="0"/>
          <w:marTop w:val="0"/>
          <w:marBottom w:val="0"/>
          <w:divBdr>
            <w:top w:val="none" w:sz="0" w:space="0" w:color="auto"/>
            <w:left w:val="none" w:sz="0" w:space="0" w:color="auto"/>
            <w:bottom w:val="none" w:sz="0" w:space="0" w:color="auto"/>
            <w:right w:val="none" w:sz="0" w:space="0" w:color="auto"/>
          </w:divBdr>
        </w:div>
        <w:div w:id="1249929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7.xml"/><Relationship Id="rId3" Type="http://schemas.openxmlformats.org/officeDocument/2006/relationships/settings" Target="settings.xml"/><Relationship Id="rId21" Type="http://schemas.openxmlformats.org/officeDocument/2006/relationships/control" Target="activeX/activeX12.xml"/><Relationship Id="rId7" Type="http://schemas.openxmlformats.org/officeDocument/2006/relationships/image" Target="media/image1.wmf"/><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6.xml"/><Relationship Id="rId2" Type="http://schemas.microsoft.com/office/2007/relationships/stylesWithEffects" Target="stylesWithEffects.xml"/><Relationship Id="rId16" Type="http://schemas.openxmlformats.org/officeDocument/2006/relationships/control" Target="activeX/activeX8.xml"/><Relationship Id="rId20" Type="http://schemas.openxmlformats.org/officeDocument/2006/relationships/control" Target="activeX/activeX11.xml"/><Relationship Id="rId29" Type="http://schemas.openxmlformats.org/officeDocument/2006/relationships/control" Target="activeX/activeX20.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3.xml"/><Relationship Id="rId24" Type="http://schemas.openxmlformats.org/officeDocument/2006/relationships/control" Target="activeX/activeX15.xml"/><Relationship Id="rId5"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4.xml"/><Relationship Id="rId28" Type="http://schemas.openxmlformats.org/officeDocument/2006/relationships/control" Target="activeX/activeX19.xml"/><Relationship Id="rId10" Type="http://schemas.openxmlformats.org/officeDocument/2006/relationships/control" Target="activeX/activeX2.xml"/><Relationship Id="rId19" Type="http://schemas.openxmlformats.org/officeDocument/2006/relationships/image" Target="media/image3.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control" Target="activeX/activeX6.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22-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22-5CC6-11CF-8D67-00AA00BDCE1D}" ax:persistence="persistStream" r:id="rId1"/>
</file>

<file path=word/activeX/activeX16.xml><?xml version="1.0" encoding="utf-8"?>
<ax:ocx xmlns:ax="http://schemas.microsoft.com/office/2006/activeX" xmlns:r="http://schemas.openxmlformats.org/officeDocument/2006/relationships" ax:classid="{5512D122-5CC6-11CF-8D67-00AA00BDCE1D}" ax:persistence="persistStream" r:id="rId1"/>
</file>

<file path=word/activeX/activeX17.xml><?xml version="1.0" encoding="utf-8"?>
<ax:ocx xmlns:ax="http://schemas.microsoft.com/office/2006/activeX" xmlns:r="http://schemas.openxmlformats.org/officeDocument/2006/relationships" ax:classid="{5512D122-5CC6-11CF-8D67-00AA00BDCE1D}" ax:persistence="persistStream" r:id="rId1"/>
</file>

<file path=word/activeX/activeX18.xml><?xml version="1.0" encoding="utf-8"?>
<ax:ocx xmlns:ax="http://schemas.microsoft.com/office/2006/activeX" xmlns:r="http://schemas.openxmlformats.org/officeDocument/2006/relationships" ax:classid="{5512D122-5CC6-11CF-8D67-00AA00BDCE1D}" ax:persistence="persistStream" r:id="rId1"/>
</file>

<file path=word/activeX/activeX19.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20.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2694</Words>
  <Characters>15361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Maxiki</dc:creator>
  <cp:keywords/>
  <dc:description/>
  <cp:lastModifiedBy>Maxiki</cp:lastModifiedBy>
  <cp:revision>7</cp:revision>
  <dcterms:created xsi:type="dcterms:W3CDTF">2016-10-16T10:24:00Z</dcterms:created>
  <dcterms:modified xsi:type="dcterms:W3CDTF">2016-10-20T19:27:00Z</dcterms:modified>
</cp:coreProperties>
</file>